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1" w:rsidRPr="00C60BB1" w:rsidRDefault="00C60BB1" w:rsidP="00C60BB1">
      <w:pPr>
        <w:ind w:left="2268"/>
        <w:jc w:val="right"/>
        <w:rPr>
          <w:rFonts w:ascii="Times New Roman" w:hAnsi="Times New Roman" w:cs="Times New Roman"/>
          <w:sz w:val="28"/>
          <w:szCs w:val="28"/>
        </w:rPr>
      </w:pPr>
      <w:r w:rsidRPr="00C60BB1">
        <w:rPr>
          <w:rFonts w:ascii="Times New Roman" w:hAnsi="Times New Roman" w:cs="Times New Roman"/>
          <w:sz w:val="28"/>
          <w:szCs w:val="28"/>
        </w:rPr>
        <w:t>Утверждаю</w:t>
      </w:r>
    </w:p>
    <w:p w:rsidR="00C60BB1" w:rsidRDefault="00C60BB1" w:rsidP="00C60BB1">
      <w:pPr>
        <w:ind w:left="5387"/>
        <w:rPr>
          <w:rFonts w:ascii="Times New Roman" w:hAnsi="Times New Roman" w:cs="Times New Roman"/>
          <w:sz w:val="28"/>
          <w:szCs w:val="28"/>
        </w:rPr>
      </w:pPr>
      <w:r w:rsidRPr="00C60BB1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Копейского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</w:p>
    <w:p w:rsidR="00C60BB1" w:rsidRDefault="00C60BB1" w:rsidP="00C60BB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________________Л.Н. Марчук</w:t>
      </w:r>
    </w:p>
    <w:p w:rsidR="00C60BB1" w:rsidRPr="00C60BB1" w:rsidRDefault="00C60BB1" w:rsidP="00C60BB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«___»_________________2018 г.</w:t>
      </w:r>
    </w:p>
    <w:p w:rsidR="00C60BB1" w:rsidRDefault="00C60BB1" w:rsidP="00C60BB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6BA6" w:rsidRPr="00C60BB1" w:rsidRDefault="00C60BB1" w:rsidP="00C60B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0BB1">
        <w:rPr>
          <w:rFonts w:ascii="Times New Roman" w:hAnsi="Times New Roman" w:cs="Times New Roman"/>
          <w:b/>
          <w:sz w:val="52"/>
          <w:szCs w:val="52"/>
        </w:rPr>
        <w:t>Отчет об исполнении</w:t>
      </w:r>
    </w:p>
    <w:p w:rsidR="00C60BB1" w:rsidRPr="00C60BB1" w:rsidRDefault="00C60BB1" w:rsidP="00C60B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0BB1">
        <w:rPr>
          <w:rFonts w:ascii="Times New Roman" w:hAnsi="Times New Roman" w:cs="Times New Roman"/>
          <w:b/>
          <w:sz w:val="52"/>
          <w:szCs w:val="52"/>
        </w:rPr>
        <w:t>муниципальной программы</w:t>
      </w:r>
    </w:p>
    <w:p w:rsidR="00FF3602" w:rsidRDefault="00C60BB1" w:rsidP="00C60B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0BB1">
        <w:rPr>
          <w:rFonts w:ascii="Times New Roman" w:hAnsi="Times New Roman" w:cs="Times New Roman"/>
          <w:b/>
          <w:sz w:val="52"/>
          <w:szCs w:val="52"/>
        </w:rPr>
        <w:t xml:space="preserve">«Развитие культуры Копейского </w:t>
      </w:r>
    </w:p>
    <w:p w:rsidR="00C60BB1" w:rsidRDefault="00C60BB1" w:rsidP="00C60B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0BB1">
        <w:rPr>
          <w:rFonts w:ascii="Times New Roman" w:hAnsi="Times New Roman" w:cs="Times New Roman"/>
          <w:b/>
          <w:sz w:val="52"/>
          <w:szCs w:val="52"/>
        </w:rPr>
        <w:t>городского округа»</w:t>
      </w:r>
    </w:p>
    <w:p w:rsidR="00C60BB1" w:rsidRPr="00C60BB1" w:rsidRDefault="00C60BB1">
      <w:pPr>
        <w:rPr>
          <w:rFonts w:ascii="Times New Roman" w:hAnsi="Times New Roman" w:cs="Times New Roman"/>
          <w:sz w:val="40"/>
          <w:szCs w:val="40"/>
        </w:rPr>
      </w:pPr>
      <w:r w:rsidRPr="00C60BB1">
        <w:rPr>
          <w:rFonts w:ascii="Times New Roman" w:hAnsi="Times New Roman" w:cs="Times New Roman"/>
          <w:sz w:val="40"/>
          <w:szCs w:val="40"/>
        </w:rPr>
        <w:t>Ответственный исполнитель:</w:t>
      </w:r>
    </w:p>
    <w:p w:rsidR="00CC0F12" w:rsidRDefault="00C60BB1">
      <w:pPr>
        <w:rPr>
          <w:rFonts w:ascii="Times New Roman" w:hAnsi="Times New Roman" w:cs="Times New Roman"/>
          <w:sz w:val="40"/>
          <w:szCs w:val="40"/>
        </w:rPr>
      </w:pPr>
      <w:r w:rsidRPr="00C60BB1">
        <w:rPr>
          <w:rFonts w:ascii="Times New Roman" w:hAnsi="Times New Roman" w:cs="Times New Roman"/>
          <w:sz w:val="40"/>
          <w:szCs w:val="40"/>
        </w:rPr>
        <w:t xml:space="preserve">управление культуры администрации Копейского </w:t>
      </w:r>
    </w:p>
    <w:p w:rsidR="00C60BB1" w:rsidRPr="00C60BB1" w:rsidRDefault="00C60BB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60BB1">
        <w:rPr>
          <w:rFonts w:ascii="Times New Roman" w:hAnsi="Times New Roman" w:cs="Times New Roman"/>
          <w:sz w:val="40"/>
          <w:szCs w:val="40"/>
        </w:rPr>
        <w:t>г</w:t>
      </w:r>
      <w:r w:rsidRPr="00C60BB1">
        <w:rPr>
          <w:rFonts w:ascii="Times New Roman" w:hAnsi="Times New Roman" w:cs="Times New Roman"/>
          <w:sz w:val="40"/>
          <w:szCs w:val="40"/>
        </w:rPr>
        <w:t>о</w:t>
      </w:r>
      <w:r w:rsidRPr="00C60BB1">
        <w:rPr>
          <w:rFonts w:ascii="Times New Roman" w:hAnsi="Times New Roman" w:cs="Times New Roman"/>
          <w:sz w:val="40"/>
          <w:szCs w:val="40"/>
        </w:rPr>
        <w:t>родского округа Челябинской области</w:t>
      </w:r>
    </w:p>
    <w:p w:rsidR="00C60BB1" w:rsidRDefault="00C60BB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</w:t>
      </w:r>
      <w:r w:rsidRPr="00C60BB1">
        <w:rPr>
          <w:rFonts w:ascii="Times New Roman" w:hAnsi="Times New Roman" w:cs="Times New Roman"/>
          <w:sz w:val="40"/>
          <w:szCs w:val="40"/>
        </w:rPr>
        <w:t>етный год: 2017</w:t>
      </w:r>
    </w:p>
    <w:p w:rsidR="00C60BB1" w:rsidRDefault="00C60BB1">
      <w:pPr>
        <w:rPr>
          <w:rFonts w:ascii="Times New Roman" w:hAnsi="Times New Roman" w:cs="Times New Roman"/>
          <w:sz w:val="40"/>
          <w:szCs w:val="40"/>
        </w:rPr>
      </w:pPr>
    </w:p>
    <w:p w:rsidR="00C60BB1" w:rsidRDefault="00C60BB1">
      <w:pPr>
        <w:rPr>
          <w:rFonts w:ascii="Times New Roman" w:hAnsi="Times New Roman" w:cs="Times New Roman"/>
          <w:sz w:val="40"/>
          <w:szCs w:val="40"/>
        </w:rPr>
      </w:pPr>
    </w:p>
    <w:p w:rsidR="00C60BB1" w:rsidRPr="00C60BB1" w:rsidRDefault="00C60BB1">
      <w:pPr>
        <w:rPr>
          <w:rFonts w:ascii="Times New Roman" w:hAnsi="Times New Roman" w:cs="Times New Roman"/>
          <w:sz w:val="40"/>
          <w:szCs w:val="40"/>
        </w:rPr>
      </w:pPr>
    </w:p>
    <w:p w:rsidR="00C60BB1" w:rsidRDefault="00C60BB1">
      <w:pPr>
        <w:rPr>
          <w:rFonts w:ascii="Times New Roman" w:hAnsi="Times New Roman" w:cs="Times New Roman"/>
          <w:sz w:val="28"/>
          <w:szCs w:val="28"/>
        </w:rPr>
      </w:pPr>
      <w:r w:rsidRPr="00C60BB1">
        <w:rPr>
          <w:rFonts w:ascii="Times New Roman" w:hAnsi="Times New Roman" w:cs="Times New Roman"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sz w:val="28"/>
          <w:szCs w:val="28"/>
        </w:rPr>
        <w:t>: 28.02.2018</w:t>
      </w:r>
    </w:p>
    <w:p w:rsidR="00C60BB1" w:rsidRPr="00C60BB1" w:rsidRDefault="00C6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заместитель начальника по финансово-экономическим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Сметанина Юлия Сергеевна тел. 2-28-</w:t>
      </w:r>
      <w:r w:rsidRPr="00C60BB1">
        <w:rPr>
          <w:rFonts w:ascii="Times New Roman" w:hAnsi="Times New Roman" w:cs="Times New Roman"/>
          <w:sz w:val="28"/>
          <w:szCs w:val="28"/>
        </w:rPr>
        <w:t xml:space="preserve">19  </w:t>
      </w:r>
      <w:hyperlink r:id="rId9" w:history="1">
        <w:r w:rsidRPr="00C60B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kultura_kgo@mail.ru</w:t>
        </w:r>
      </w:hyperlink>
    </w:p>
    <w:p w:rsidR="00C60BB1" w:rsidRDefault="00C60BB1">
      <w:pPr>
        <w:rPr>
          <w:rFonts w:ascii="Times New Roman" w:hAnsi="Times New Roman" w:cs="Times New Roman"/>
          <w:sz w:val="28"/>
          <w:szCs w:val="28"/>
        </w:rPr>
      </w:pPr>
    </w:p>
    <w:p w:rsidR="00C60BB1" w:rsidRPr="007304F8" w:rsidRDefault="003704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7304F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7304F8">
        <w:rPr>
          <w:rFonts w:ascii="Times New Roman" w:hAnsi="Times New Roman" w:cs="Times New Roman"/>
          <w:b/>
          <w:sz w:val="27"/>
          <w:szCs w:val="27"/>
        </w:rPr>
        <w:t>. Конкретные результаты реализации муниципальной программы, достигнутые за отчетный период</w:t>
      </w:r>
    </w:p>
    <w:p w:rsidR="0085030B" w:rsidRPr="007304F8" w:rsidRDefault="0085030B" w:rsidP="00505F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ab/>
      </w:r>
    </w:p>
    <w:p w:rsidR="00C60BB1" w:rsidRPr="007304F8" w:rsidRDefault="0085030B" w:rsidP="00505F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ab/>
        <w:t xml:space="preserve">В паспорте Муниципальной </w:t>
      </w:r>
      <w:proofErr w:type="gramStart"/>
      <w:r w:rsidRPr="007304F8">
        <w:rPr>
          <w:rFonts w:ascii="Times New Roman" w:hAnsi="Times New Roman" w:cs="Times New Roman"/>
          <w:sz w:val="27"/>
          <w:szCs w:val="27"/>
        </w:rPr>
        <w:t>программы</w:t>
      </w:r>
      <w:proofErr w:type="gramEnd"/>
      <w:r w:rsidRPr="007304F8">
        <w:rPr>
          <w:rFonts w:ascii="Times New Roman" w:hAnsi="Times New Roman" w:cs="Times New Roman"/>
          <w:sz w:val="27"/>
          <w:szCs w:val="27"/>
        </w:rPr>
        <w:t xml:space="preserve"> ожидаемые конечные результаты реализации муниципальной программы указаны в пункте 7: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1. Повышение эффективности образовательного процесса как начального звена профессионального образования.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2.</w:t>
      </w:r>
      <w:r w:rsidRPr="007304F8">
        <w:rPr>
          <w:b/>
          <w:sz w:val="27"/>
          <w:szCs w:val="27"/>
        </w:rPr>
        <w:t xml:space="preserve"> </w:t>
      </w:r>
      <w:r w:rsidRPr="007304F8">
        <w:rPr>
          <w:sz w:val="27"/>
          <w:szCs w:val="27"/>
        </w:rPr>
        <w:t>Улучшение качества услуг, предоставляемых населению городского округа учреждениями культуры.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3. Обеспечение доступа к культурным и историческим ценностям более шир</w:t>
      </w:r>
      <w:r w:rsidRPr="007304F8">
        <w:rPr>
          <w:sz w:val="27"/>
          <w:szCs w:val="27"/>
        </w:rPr>
        <w:t>о</w:t>
      </w:r>
      <w:r w:rsidRPr="007304F8">
        <w:rPr>
          <w:sz w:val="27"/>
          <w:szCs w:val="27"/>
        </w:rPr>
        <w:t xml:space="preserve">кому кругу </w:t>
      </w:r>
      <w:proofErr w:type="spellStart"/>
      <w:r w:rsidRPr="007304F8">
        <w:rPr>
          <w:sz w:val="27"/>
          <w:szCs w:val="27"/>
        </w:rPr>
        <w:t>копейчан</w:t>
      </w:r>
      <w:proofErr w:type="spellEnd"/>
      <w:r w:rsidRPr="007304F8">
        <w:rPr>
          <w:sz w:val="27"/>
          <w:szCs w:val="27"/>
        </w:rPr>
        <w:t>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4. Создание единого информационного пространства в целях приближения и</w:t>
      </w:r>
      <w:r w:rsidRPr="007304F8">
        <w:rPr>
          <w:sz w:val="27"/>
          <w:szCs w:val="27"/>
        </w:rPr>
        <w:t>н</w:t>
      </w:r>
      <w:r w:rsidRPr="007304F8">
        <w:rPr>
          <w:sz w:val="27"/>
          <w:szCs w:val="27"/>
        </w:rPr>
        <w:t>формационных услуг к потребителям.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5. Создание возможности для творческой самореализации личности и организ</w:t>
      </w:r>
      <w:r w:rsidRPr="007304F8">
        <w:rPr>
          <w:sz w:val="27"/>
          <w:szCs w:val="27"/>
        </w:rPr>
        <w:t>а</w:t>
      </w:r>
      <w:r w:rsidRPr="007304F8">
        <w:rPr>
          <w:sz w:val="27"/>
          <w:szCs w:val="27"/>
        </w:rPr>
        <w:t>ции более эффективного и полезного досуга для населения.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6. Развитие культурной самобытности народов населяющих округ.</w:t>
      </w:r>
    </w:p>
    <w:p w:rsidR="0085030B" w:rsidRPr="007304F8" w:rsidRDefault="0085030B" w:rsidP="00505FA2">
      <w:pPr>
        <w:pStyle w:val="a4"/>
        <w:ind w:firstLine="0"/>
        <w:jc w:val="both"/>
        <w:rPr>
          <w:sz w:val="27"/>
          <w:szCs w:val="27"/>
        </w:rPr>
      </w:pPr>
      <w:r w:rsidRPr="007304F8">
        <w:rPr>
          <w:sz w:val="27"/>
          <w:szCs w:val="27"/>
        </w:rPr>
        <w:t>7. Обеспечение повышения  качества жизни и условий работы работников учреждений культуры.</w:t>
      </w:r>
    </w:p>
    <w:p w:rsidR="0085030B" w:rsidRPr="007304F8" w:rsidRDefault="0085030B" w:rsidP="00505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8. Укрепление материально-технической базы учреждений культуры.</w:t>
      </w:r>
    </w:p>
    <w:p w:rsidR="00C60BB1" w:rsidRPr="007304F8" w:rsidRDefault="0085030B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9. Развитие кадрового потенциала.</w:t>
      </w:r>
    </w:p>
    <w:p w:rsidR="0085030B" w:rsidRPr="007304F8" w:rsidRDefault="0085030B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030B" w:rsidRPr="007304F8" w:rsidRDefault="0085030B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ab/>
        <w:t>Конечные результаты до</w:t>
      </w:r>
      <w:r w:rsidR="00A136FF" w:rsidRPr="007304F8">
        <w:rPr>
          <w:rFonts w:ascii="Times New Roman" w:hAnsi="Times New Roman" w:cs="Times New Roman"/>
          <w:sz w:val="27"/>
          <w:szCs w:val="27"/>
        </w:rPr>
        <w:t>стигнуты мероприятиями, предусмотренными программой, указаны в таблице 1.</w:t>
      </w:r>
    </w:p>
    <w:p w:rsidR="00A136FF" w:rsidRPr="007304F8" w:rsidRDefault="00A136FF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B14024" w:rsidP="00505F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Анализ факторов, повлиявших на ход реализации (достижение индикаторов) муниципальной программы</w:t>
      </w:r>
    </w:p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A84765" w:rsidP="00505F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ab/>
        <w:t>Муниципальная программа спланирована качественно, с учетом всех фа</w:t>
      </w:r>
      <w:r w:rsidRPr="007304F8">
        <w:rPr>
          <w:rFonts w:ascii="Times New Roman" w:hAnsi="Times New Roman" w:cs="Times New Roman"/>
          <w:sz w:val="27"/>
          <w:szCs w:val="27"/>
        </w:rPr>
        <w:t>к</w:t>
      </w:r>
      <w:r w:rsidRPr="007304F8">
        <w:rPr>
          <w:rFonts w:ascii="Times New Roman" w:hAnsi="Times New Roman" w:cs="Times New Roman"/>
          <w:sz w:val="27"/>
          <w:szCs w:val="27"/>
        </w:rPr>
        <w:t xml:space="preserve">торов, которые могут повлиять на ход реализации и оказать негативное влияние. </w:t>
      </w: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895" w:rsidRPr="007304F8" w:rsidRDefault="00955895" w:rsidP="00505FA2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  <w:sectPr w:rsidR="00955895" w:rsidRPr="007304F8" w:rsidSect="00505FA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36FF" w:rsidRPr="007304F8" w:rsidRDefault="00A136FF" w:rsidP="00505FA2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lastRenderedPageBreak/>
        <w:t xml:space="preserve">Таблица 1. </w:t>
      </w:r>
    </w:p>
    <w:p w:rsidR="00A136FF" w:rsidRPr="00505FA2" w:rsidRDefault="00A136FF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Основные результаты  реализации муниципальной программы,</w:t>
      </w:r>
    </w:p>
    <w:p w:rsidR="00A136FF" w:rsidRPr="00505FA2" w:rsidRDefault="00A136FF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05FA2">
        <w:rPr>
          <w:rFonts w:ascii="Times New Roman" w:hAnsi="Times New Roman" w:cs="Times New Roman"/>
          <w:b/>
          <w:sz w:val="27"/>
          <w:szCs w:val="27"/>
        </w:rPr>
        <w:t>достигнутые</w:t>
      </w:r>
      <w:proofErr w:type="gramEnd"/>
      <w:r w:rsidRPr="00505FA2">
        <w:rPr>
          <w:rFonts w:ascii="Times New Roman" w:hAnsi="Times New Roman" w:cs="Times New Roman"/>
          <w:b/>
          <w:sz w:val="27"/>
          <w:szCs w:val="27"/>
        </w:rPr>
        <w:t xml:space="preserve"> за 2017 год</w:t>
      </w:r>
    </w:p>
    <w:p w:rsidR="00A136FF" w:rsidRPr="007304F8" w:rsidRDefault="00A136F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2874"/>
        <w:gridCol w:w="3748"/>
        <w:gridCol w:w="3543"/>
        <w:gridCol w:w="3828"/>
      </w:tblGrid>
      <w:tr w:rsidR="00A136FF" w:rsidRPr="007304F8" w:rsidTr="00955895">
        <w:tc>
          <w:tcPr>
            <w:tcW w:w="608" w:type="dxa"/>
            <w:vMerge w:val="restart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874" w:type="dxa"/>
            <w:vMerge w:val="restart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</w:t>
            </w:r>
            <w:r w:rsidR="00955895"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 (подпрограммы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7291" w:type="dxa"/>
            <w:gridSpan w:val="2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Цель</w:t>
            </w:r>
          </w:p>
        </w:tc>
        <w:tc>
          <w:tcPr>
            <w:tcW w:w="3828" w:type="dxa"/>
            <w:vMerge w:val="restart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Характеристика вклада осно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результатов в решение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дач и достижение целей 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ципальной программы</w:t>
            </w:r>
          </w:p>
        </w:tc>
      </w:tr>
      <w:tr w:rsidR="00A136FF" w:rsidRPr="007304F8" w:rsidTr="00955895">
        <w:tc>
          <w:tcPr>
            <w:tcW w:w="608" w:type="dxa"/>
            <w:vMerge/>
          </w:tcPr>
          <w:p w:rsidR="00A136FF" w:rsidRPr="007304F8" w:rsidRDefault="00A136FF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74" w:type="dxa"/>
            <w:vMerge/>
          </w:tcPr>
          <w:p w:rsidR="00A136FF" w:rsidRPr="007304F8" w:rsidRDefault="00A136FF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74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задачи</w:t>
            </w:r>
          </w:p>
        </w:tc>
        <w:tc>
          <w:tcPr>
            <w:tcW w:w="3543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результаты (индикаторы), достигнутые в отчетном году </w:t>
            </w:r>
          </w:p>
        </w:tc>
        <w:tc>
          <w:tcPr>
            <w:tcW w:w="3828" w:type="dxa"/>
            <w:vMerge/>
          </w:tcPr>
          <w:p w:rsidR="00A136FF" w:rsidRPr="007304F8" w:rsidRDefault="00A136FF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136FF" w:rsidRPr="007304F8" w:rsidTr="00AF258F">
        <w:trPr>
          <w:trHeight w:val="299"/>
        </w:trPr>
        <w:tc>
          <w:tcPr>
            <w:tcW w:w="60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74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4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543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82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136FF" w:rsidRPr="007304F8" w:rsidTr="00AF258F">
        <w:trPr>
          <w:trHeight w:val="365"/>
        </w:trPr>
        <w:tc>
          <w:tcPr>
            <w:tcW w:w="14601" w:type="dxa"/>
            <w:gridSpan w:val="5"/>
          </w:tcPr>
          <w:p w:rsidR="00A136FF" w:rsidRPr="007304F8" w:rsidRDefault="00A136FF" w:rsidP="00505FA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 w:val="0"/>
                <w:sz w:val="27"/>
                <w:szCs w:val="27"/>
              </w:rPr>
              <w:t>Цель 1.</w:t>
            </w:r>
            <w:r w:rsidR="00955895" w:rsidRPr="007304F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b w:val="0"/>
                <w:spacing w:val="-4"/>
                <w:sz w:val="27"/>
                <w:szCs w:val="27"/>
              </w:rPr>
              <w:t>Создание условий для развития национальных культур в округе</w:t>
            </w:r>
          </w:p>
        </w:tc>
      </w:tr>
      <w:tr w:rsidR="00A136FF" w:rsidRPr="007304F8" w:rsidTr="00955895">
        <w:tc>
          <w:tcPr>
            <w:tcW w:w="60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74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пейск многонаци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нальный»</w:t>
            </w:r>
          </w:p>
        </w:tc>
        <w:tc>
          <w:tcPr>
            <w:tcW w:w="3748" w:type="dxa"/>
          </w:tcPr>
          <w:p w:rsidR="007F73C3" w:rsidRPr="007304F8" w:rsidRDefault="007F73C3" w:rsidP="00505FA2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  <w:t>Задача 1.</w:t>
            </w:r>
          </w:p>
          <w:p w:rsidR="00A136FF" w:rsidRPr="007304F8" w:rsidRDefault="007F73C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Сохранение нематериального культурного наследия, 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нальных культур</w:t>
            </w:r>
          </w:p>
        </w:tc>
        <w:tc>
          <w:tcPr>
            <w:tcW w:w="3543" w:type="dxa"/>
          </w:tcPr>
          <w:p w:rsidR="00A136FF" w:rsidRPr="007304F8" w:rsidRDefault="007F73C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Доля национальных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турных центров от общего количества клубных форм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рований составляет </w:t>
            </w:r>
            <w:r w:rsidR="00FA7275" w:rsidRPr="007304F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A7275"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%</w:t>
            </w:r>
            <w:r w:rsidR="00FA7275" w:rsidRPr="007304F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A7275" w:rsidRPr="007304F8" w:rsidRDefault="00FA727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Домах культуры ос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ществляют деятельность следующие центры:</w:t>
            </w:r>
          </w:p>
          <w:p w:rsidR="00FA7275" w:rsidRPr="007304F8" w:rsidRDefault="00FA727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ДК Кирова - башкирский, немецкий, татарский, ДК Маяковского – 2 татарских, ДК Ильича - казачий, татаро-башкирский</w:t>
            </w:r>
            <w:proofErr w:type="gramEnd"/>
          </w:p>
        </w:tc>
        <w:tc>
          <w:tcPr>
            <w:tcW w:w="382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895" w:rsidRPr="007304F8" w:rsidTr="0086795A">
        <w:tc>
          <w:tcPr>
            <w:tcW w:w="14601" w:type="dxa"/>
            <w:gridSpan w:val="5"/>
          </w:tcPr>
          <w:p w:rsidR="00955895" w:rsidRPr="007304F8" w:rsidRDefault="0095589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Цель 2. Создание условий для обслуживания библиотечными формами работы населения  округа, обеспечение равного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ступа населения к информационным ресурсам</w:t>
            </w:r>
          </w:p>
        </w:tc>
      </w:tr>
      <w:tr w:rsidR="00A136FF" w:rsidRPr="007304F8" w:rsidTr="00955895">
        <w:tc>
          <w:tcPr>
            <w:tcW w:w="608" w:type="dxa"/>
          </w:tcPr>
          <w:p w:rsidR="00A136FF" w:rsidRPr="007304F8" w:rsidRDefault="007F73C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74" w:type="dxa"/>
          </w:tcPr>
          <w:p w:rsidR="00A136FF" w:rsidRPr="007304F8" w:rsidRDefault="007F73C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лиотечное обслужив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ние. Создание единого информационного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странства»</w:t>
            </w:r>
          </w:p>
        </w:tc>
        <w:tc>
          <w:tcPr>
            <w:tcW w:w="3748" w:type="dxa"/>
          </w:tcPr>
          <w:p w:rsidR="00A136FF" w:rsidRPr="007304F8" w:rsidRDefault="00FA727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Совершенствование библи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течного обслуживания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округа в информационной, культурной и образовательной сферах. Формирование у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устойчивого интереса к чтению</w:t>
            </w:r>
          </w:p>
        </w:tc>
        <w:tc>
          <w:tcPr>
            <w:tcW w:w="3543" w:type="dxa"/>
          </w:tcPr>
          <w:p w:rsidR="00A136FF" w:rsidRPr="007304F8" w:rsidRDefault="00FA727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Копейском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городском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округе охват населения 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лиотечными формами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служивания составляет </w:t>
            </w:r>
            <w:r w:rsidR="00907D79" w:rsidRPr="007304F8">
              <w:rPr>
                <w:rFonts w:ascii="Times New Roman" w:hAnsi="Times New Roman" w:cs="Times New Roman"/>
                <w:sz w:val="27"/>
                <w:szCs w:val="27"/>
              </w:rPr>
              <w:t>33,6 %</w:t>
            </w:r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(количество зарегистрир</w:t>
            </w:r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ванных читателей 50 648 рублей), </w:t>
            </w:r>
            <w:proofErr w:type="spellStart"/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>книгообеспече</w:t>
            </w:r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>ность</w:t>
            </w:r>
            <w:proofErr w:type="spellEnd"/>
            <w:r w:rsidR="002567CC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на одного жителя 2,7 экземпляра</w:t>
            </w:r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, каждый </w:t>
            </w:r>
            <w:proofErr w:type="spellStart"/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>читаль</w:t>
            </w:r>
            <w:proofErr w:type="spellEnd"/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посещает библиотеки в сре</w:t>
            </w:r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>нем 7,7 раз в год, каждый ч</w:t>
            </w:r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FC17D5" w:rsidRPr="007304F8">
              <w:rPr>
                <w:rFonts w:ascii="Times New Roman" w:hAnsi="Times New Roman" w:cs="Times New Roman"/>
                <w:sz w:val="27"/>
                <w:szCs w:val="27"/>
              </w:rPr>
              <w:t>татель берет в библиотеке около 22 книг в год.</w:t>
            </w:r>
            <w:r w:rsidR="00907D79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8" w:type="dxa"/>
          </w:tcPr>
          <w:p w:rsidR="00A136FF" w:rsidRPr="007304F8" w:rsidRDefault="00A136FF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17D5" w:rsidRPr="007304F8" w:rsidTr="00AF258F">
        <w:trPr>
          <w:trHeight w:val="628"/>
        </w:trPr>
        <w:tc>
          <w:tcPr>
            <w:tcW w:w="14601" w:type="dxa"/>
            <w:gridSpan w:val="5"/>
          </w:tcPr>
          <w:p w:rsidR="00FC17D5" w:rsidRPr="007304F8" w:rsidRDefault="00FC17D5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Цель 3. Создание условий для сохранения нематериального культурного наследия народов, населяющих  округ. Организ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ция досуга населения. Предоставление равных возможностей для творческой самореализации личности</w:t>
            </w:r>
          </w:p>
        </w:tc>
      </w:tr>
      <w:tr w:rsidR="00FC17D5" w:rsidRPr="007304F8" w:rsidTr="00955895">
        <w:tc>
          <w:tcPr>
            <w:tcW w:w="608" w:type="dxa"/>
          </w:tcPr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874" w:type="dxa"/>
          </w:tcPr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«Разв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народного худож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ственного творчества»</w:t>
            </w:r>
          </w:p>
        </w:tc>
        <w:tc>
          <w:tcPr>
            <w:tcW w:w="3748" w:type="dxa"/>
          </w:tcPr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 мероприятий, направленных на организацию досуга населения.  Развитие творческих коллективов худ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жественной самодеятельности</w:t>
            </w:r>
          </w:p>
        </w:tc>
        <w:tc>
          <w:tcPr>
            <w:tcW w:w="3543" w:type="dxa"/>
          </w:tcPr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Домами культуры достигн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ты следующие индикативы: </w:t>
            </w:r>
          </w:p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 проведено 930 мероприятий различного формата и направленности;</w:t>
            </w:r>
          </w:p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 в формированиях самоде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народного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занимаются 1812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век;</w:t>
            </w:r>
          </w:p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- дома культуры </w:t>
            </w:r>
            <w:r w:rsidR="00224BE2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организуют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деятельность 63 клубных формирований на об</w:t>
            </w:r>
            <w:r w:rsidR="00224BE2" w:rsidRPr="007304F8">
              <w:rPr>
                <w:rFonts w:ascii="Times New Roman" w:hAnsi="Times New Roman" w:cs="Times New Roman"/>
                <w:sz w:val="27"/>
                <w:szCs w:val="27"/>
              </w:rPr>
              <w:t>щ</w:t>
            </w:r>
            <w:r w:rsidR="00224BE2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224BE2" w:rsidRPr="007304F8">
              <w:rPr>
                <w:rFonts w:ascii="Times New Roman" w:hAnsi="Times New Roman" w:cs="Times New Roman"/>
                <w:sz w:val="27"/>
                <w:szCs w:val="27"/>
              </w:rPr>
              <w:t>ственных началах.</w:t>
            </w:r>
          </w:p>
          <w:p w:rsidR="00224BE2" w:rsidRPr="007304F8" w:rsidRDefault="0053728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Более 19</w:t>
            </w:r>
            <w:r w:rsidR="00224BE2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% фор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мирований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самодеятельного народного творчества имеют звание «народный» и «образцовый».</w:t>
            </w:r>
          </w:p>
          <w:p w:rsidR="00FC17D5" w:rsidRPr="007304F8" w:rsidRDefault="0053728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Уровень качества участия формированиями самоде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народного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в конкурсах и фестив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лях различного уровня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ставляет 92 %.</w:t>
            </w:r>
          </w:p>
        </w:tc>
        <w:tc>
          <w:tcPr>
            <w:tcW w:w="3828" w:type="dxa"/>
          </w:tcPr>
          <w:p w:rsidR="00FC17D5" w:rsidRPr="007304F8" w:rsidRDefault="00FC17D5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728A" w:rsidRPr="007304F8" w:rsidTr="0086795A">
        <w:tc>
          <w:tcPr>
            <w:tcW w:w="14601" w:type="dxa"/>
            <w:gridSpan w:val="5"/>
          </w:tcPr>
          <w:p w:rsidR="0053728A" w:rsidRPr="007304F8" w:rsidRDefault="000C0D37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Цель 4. Сохранение и эффективное использование исторического и культурного наследия округа. Повышение доступности и качества музейного продукта для населения</w:t>
            </w:r>
          </w:p>
        </w:tc>
      </w:tr>
      <w:tr w:rsidR="0053728A" w:rsidRPr="007304F8" w:rsidTr="00955895">
        <w:tc>
          <w:tcPr>
            <w:tcW w:w="608" w:type="dxa"/>
          </w:tcPr>
          <w:p w:rsidR="0053728A" w:rsidRPr="007304F8" w:rsidRDefault="0053728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74" w:type="dxa"/>
          </w:tcPr>
          <w:p w:rsidR="0053728A" w:rsidRPr="007304F8" w:rsidRDefault="0053728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зейное обслуживание населения»</w:t>
            </w:r>
          </w:p>
        </w:tc>
        <w:tc>
          <w:tcPr>
            <w:tcW w:w="3748" w:type="dxa"/>
          </w:tcPr>
          <w:p w:rsidR="0053728A" w:rsidRPr="007304F8" w:rsidRDefault="000C0D37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и сохранности музейных фо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дов. Обеспечение музейного обслуживания населения  округа</w:t>
            </w:r>
          </w:p>
        </w:tc>
        <w:tc>
          <w:tcPr>
            <w:tcW w:w="3543" w:type="dxa"/>
          </w:tcPr>
          <w:p w:rsidR="0053728A" w:rsidRPr="007304F8" w:rsidRDefault="000C0D37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2017 году к 110-летию г. Копейска был оборудован «Зал истории» г. Копейска.</w:t>
            </w:r>
          </w:p>
          <w:p w:rsidR="000C0D37" w:rsidRPr="007304F8" w:rsidRDefault="000C0D37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Существенно по сравнению с планом вырос такой показ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 как «Охват населения публичным показом 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предметов и музейных коллекций». Муниципальная работа «Публичный показ музейных предметов, 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коллекций» осуществл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ется на платной основе в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ответствии с базовым пере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нем муниципальных услуг (работ), число посетивших музей составило 21 128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ловек, 14 % от жителей г. Копейска. </w:t>
            </w:r>
          </w:p>
          <w:p w:rsidR="004B6DDF" w:rsidRPr="007304F8" w:rsidRDefault="004B6DDF" w:rsidP="00505F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Поступление экспонатов основного и вспомогательн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фонда осуществляется в соответствии с планом (рост составляет 3,9% и 3,9% соо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ветственно). Пополнение фондов осуществляется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рителями. </w:t>
            </w:r>
          </w:p>
        </w:tc>
        <w:tc>
          <w:tcPr>
            <w:tcW w:w="3828" w:type="dxa"/>
          </w:tcPr>
          <w:p w:rsidR="0053728A" w:rsidRPr="007304F8" w:rsidRDefault="0053728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6DDF" w:rsidRPr="007304F8" w:rsidTr="0086795A">
        <w:tc>
          <w:tcPr>
            <w:tcW w:w="14601" w:type="dxa"/>
            <w:gridSpan w:val="5"/>
          </w:tcPr>
          <w:p w:rsidR="004B6DDF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Цель 5. Сохранение национальной школы подготовки творческих кадров, обеспечение социальной доступности дополн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образования, модернизация деятельности учреждений дополнительного образования и образовательных технол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гий</w:t>
            </w:r>
          </w:p>
        </w:tc>
      </w:tr>
      <w:tr w:rsidR="004B6DDF" w:rsidRPr="007304F8" w:rsidTr="00955895">
        <w:tc>
          <w:tcPr>
            <w:tcW w:w="608" w:type="dxa"/>
          </w:tcPr>
          <w:p w:rsidR="004B6DDF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74" w:type="dxa"/>
          </w:tcPr>
          <w:p w:rsidR="004B6DDF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полнительное образ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вание. Поддержка 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ренных учащихся»</w:t>
            </w:r>
          </w:p>
        </w:tc>
        <w:tc>
          <w:tcPr>
            <w:tcW w:w="3748" w:type="dxa"/>
          </w:tcPr>
          <w:p w:rsidR="004B6DDF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развития допо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нительного образования детей</w:t>
            </w:r>
          </w:p>
        </w:tc>
        <w:tc>
          <w:tcPr>
            <w:tcW w:w="3543" w:type="dxa"/>
          </w:tcPr>
          <w:p w:rsidR="004B6DDF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детей обучением в школах дополнительного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разования (от числа учащи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ся общеобразовательных школ с 1 по 9 класс) 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соста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ляет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6,1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r w:rsidR="00000EB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при первоначал</w:t>
            </w:r>
            <w:r w:rsidR="00000EB0"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000EB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ном плане 5,9 %. 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Меропри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тия, предусмотренные  пр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граммой в части дополн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выделения субс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дии на выполнение муниц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пального задания позволили с 01.09.2017 года осущ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ствить дополнительной набор детей в 1 класс в кол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6070"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честве 78 </w:t>
            </w:r>
            <w:r w:rsidR="00000EB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человек. </w:t>
            </w:r>
          </w:p>
          <w:p w:rsidR="00000EB0" w:rsidRPr="007304F8" w:rsidRDefault="00000EB0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Учащихся, выбывших из школ без уважительной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чины не было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8" w:type="dxa"/>
          </w:tcPr>
          <w:p w:rsidR="004B6DDF" w:rsidRPr="007304F8" w:rsidRDefault="004B6DDF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111A" w:rsidRPr="007304F8" w:rsidTr="00955895">
        <w:tc>
          <w:tcPr>
            <w:tcW w:w="608" w:type="dxa"/>
          </w:tcPr>
          <w:p w:rsidR="0067111A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74" w:type="dxa"/>
          </w:tcPr>
          <w:p w:rsidR="0067111A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48" w:type="dxa"/>
          </w:tcPr>
          <w:p w:rsidR="0067111A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Поддержка одаренных детей</w:t>
            </w:r>
          </w:p>
        </w:tc>
        <w:tc>
          <w:tcPr>
            <w:tcW w:w="3543" w:type="dxa"/>
          </w:tcPr>
          <w:p w:rsidR="0067111A" w:rsidRPr="007304F8" w:rsidRDefault="00000EB0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Плановый показатель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зультативности участия учащихся школ дополн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образования в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курсах и фестивалях разли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уровня составляет 70 %</w:t>
            </w:r>
            <w:r w:rsidR="00592511" w:rsidRPr="007304F8">
              <w:rPr>
                <w:rFonts w:ascii="Times New Roman" w:hAnsi="Times New Roman" w:cs="Times New Roman"/>
                <w:sz w:val="27"/>
                <w:szCs w:val="27"/>
              </w:rPr>
              <w:t>. Фактический показатель – 83 %. Количество учащихся принявших участие в ко</w:t>
            </w:r>
            <w:r w:rsidR="00592511"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592511" w:rsidRPr="007304F8">
              <w:rPr>
                <w:rFonts w:ascii="Times New Roman" w:hAnsi="Times New Roman" w:cs="Times New Roman"/>
                <w:sz w:val="27"/>
                <w:szCs w:val="27"/>
              </w:rPr>
              <w:t>курсах составило 754 чел</w:t>
            </w:r>
            <w:r w:rsidR="00592511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92511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века. </w:t>
            </w:r>
          </w:p>
        </w:tc>
        <w:tc>
          <w:tcPr>
            <w:tcW w:w="3828" w:type="dxa"/>
          </w:tcPr>
          <w:p w:rsidR="0067111A" w:rsidRPr="007304F8" w:rsidRDefault="0067111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192A" w:rsidRPr="007304F8" w:rsidTr="0086795A">
        <w:tc>
          <w:tcPr>
            <w:tcW w:w="14601" w:type="dxa"/>
            <w:gridSpan w:val="5"/>
          </w:tcPr>
          <w:p w:rsidR="0071192A" w:rsidRPr="007304F8" w:rsidRDefault="0071192A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Цель 6. Формирование культурной и финансовой политики в области библиотечного обслуживания, культурно-досуговой и музейной деятельности и дополнительного образования на территории Копейского городского округа</w:t>
            </w:r>
          </w:p>
        </w:tc>
      </w:tr>
      <w:tr w:rsidR="00466646" w:rsidRPr="007304F8" w:rsidTr="00955895">
        <w:tc>
          <w:tcPr>
            <w:tcW w:w="608" w:type="dxa"/>
          </w:tcPr>
          <w:p w:rsidR="00466646" w:rsidRPr="007304F8" w:rsidRDefault="0071192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74" w:type="dxa"/>
          </w:tcPr>
          <w:p w:rsidR="00466646" w:rsidRPr="007304F8" w:rsidRDefault="0071192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«Обе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печение деятельности учреждений»</w:t>
            </w:r>
          </w:p>
        </w:tc>
        <w:tc>
          <w:tcPr>
            <w:tcW w:w="3748" w:type="dxa"/>
          </w:tcPr>
          <w:p w:rsidR="00466646" w:rsidRPr="007304F8" w:rsidRDefault="00BF612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эффективного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и качественного предоставление муниципальных услуг подв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домственными учреждениями</w:t>
            </w:r>
          </w:p>
        </w:tc>
        <w:tc>
          <w:tcPr>
            <w:tcW w:w="3543" w:type="dxa"/>
          </w:tcPr>
          <w:p w:rsidR="00466646" w:rsidRPr="007304F8" w:rsidRDefault="00BF6123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 результате 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качественного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формирования муниципал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заданий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, осуществля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мого на основании норм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тивных документов, прин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тых управлением культуры администрации и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деятельностью 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подведо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ственных учреждений мун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ципальные задания выпо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няются в полном объеме, жалоб от получателей мун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ципальных услуг не пост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пало, индикативы устано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ленные программой дост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B4FFA" w:rsidRPr="007304F8">
              <w:rPr>
                <w:rFonts w:ascii="Times New Roman" w:hAnsi="Times New Roman" w:cs="Times New Roman"/>
                <w:sz w:val="27"/>
                <w:szCs w:val="27"/>
              </w:rPr>
              <w:t>гаются.</w:t>
            </w:r>
          </w:p>
        </w:tc>
        <w:tc>
          <w:tcPr>
            <w:tcW w:w="3828" w:type="dxa"/>
          </w:tcPr>
          <w:p w:rsidR="00466646" w:rsidRPr="007304F8" w:rsidRDefault="00466646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4FFA" w:rsidRPr="007304F8" w:rsidTr="00955895">
        <w:tc>
          <w:tcPr>
            <w:tcW w:w="608" w:type="dxa"/>
          </w:tcPr>
          <w:p w:rsidR="00BB4FFA" w:rsidRPr="007304F8" w:rsidRDefault="00BB4FF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74" w:type="dxa"/>
          </w:tcPr>
          <w:p w:rsidR="00BB4FFA" w:rsidRPr="007304F8" w:rsidRDefault="00BB4FF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48" w:type="dxa"/>
          </w:tcPr>
          <w:p w:rsidR="00BB4FFA" w:rsidRPr="007304F8" w:rsidRDefault="00BB4FF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Формирование полной и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стоверной информации о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нансовой деятельности и им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щественном положении 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служиваемых учреждений</w:t>
            </w:r>
          </w:p>
        </w:tc>
        <w:tc>
          <w:tcPr>
            <w:tcW w:w="3543" w:type="dxa"/>
          </w:tcPr>
          <w:p w:rsidR="00BB4FFA" w:rsidRPr="007304F8" w:rsidRDefault="00BB4FF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Муниципальным учрежден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ем «Централизованная бу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галтерия по обслуживанию учреждений культуры и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полнительного образования» осуществляется ведение бу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галтерского учета на дог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ворной основе в 6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ниях. Результатом работы является своевременное и качественное предоставл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бухгалтерской отчетн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в заинтересованные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ганы.</w:t>
            </w:r>
          </w:p>
        </w:tc>
        <w:tc>
          <w:tcPr>
            <w:tcW w:w="3828" w:type="dxa"/>
          </w:tcPr>
          <w:p w:rsidR="00BB4FFA" w:rsidRPr="007304F8" w:rsidRDefault="00BB4FFA" w:rsidP="00505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136FF" w:rsidRPr="007304F8" w:rsidRDefault="00A136FF" w:rsidP="00505FA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3CA0" w:rsidRDefault="003A3CA0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258F" w:rsidRDefault="00AF258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258F" w:rsidRDefault="00AF258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258F" w:rsidRDefault="00AF258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258F" w:rsidRDefault="00AF258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F258F" w:rsidRDefault="00AF258F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05FA2" w:rsidRDefault="00505FA2" w:rsidP="00505FA2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3A3CA0" w:rsidRDefault="003A3CA0" w:rsidP="00505FA2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Таблица 2</w:t>
      </w:r>
    </w:p>
    <w:p w:rsidR="003A3CA0" w:rsidRPr="00505FA2" w:rsidRDefault="003A3CA0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3A3CA0" w:rsidRPr="00505FA2" w:rsidRDefault="003A3CA0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о достижении значений показателей (индикаторов)</w:t>
      </w:r>
    </w:p>
    <w:p w:rsidR="003A3CA0" w:rsidRPr="00505FA2" w:rsidRDefault="003A3CA0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муниципальной  программы, подпрограмм, направлений</w:t>
      </w:r>
    </w:p>
    <w:p w:rsidR="003A3CA0" w:rsidRPr="00505FA2" w:rsidRDefault="003A3CA0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отдельных мероприятий муниципальной программы</w:t>
      </w:r>
    </w:p>
    <w:p w:rsidR="003A3CA0" w:rsidRPr="00505FA2" w:rsidRDefault="003A3CA0" w:rsidP="00505FA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FA2">
        <w:rPr>
          <w:rFonts w:ascii="Times New Roman" w:hAnsi="Times New Roman" w:cs="Times New Roman"/>
          <w:b/>
          <w:sz w:val="27"/>
          <w:szCs w:val="27"/>
        </w:rPr>
        <w:t>за 2017 год</w:t>
      </w:r>
    </w:p>
    <w:p w:rsidR="003A3CA0" w:rsidRPr="003A3CA0" w:rsidRDefault="003A3CA0" w:rsidP="00505FA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26"/>
        <w:gridCol w:w="1275"/>
        <w:gridCol w:w="1701"/>
        <w:gridCol w:w="1701"/>
        <w:gridCol w:w="1560"/>
        <w:gridCol w:w="4536"/>
      </w:tblGrid>
      <w:tr w:rsidR="003A3CA0" w:rsidRPr="003A3CA0" w:rsidTr="004A2AA1">
        <w:tc>
          <w:tcPr>
            <w:tcW w:w="602" w:type="dxa"/>
            <w:vMerge w:val="restart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226" w:type="dxa"/>
            <w:vMerge w:val="restart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Единица измер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4962" w:type="dxa"/>
            <w:gridSpan w:val="3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Значения показателей (индикаторов)</w:t>
            </w:r>
          </w:p>
        </w:tc>
        <w:tc>
          <w:tcPr>
            <w:tcW w:w="4536" w:type="dxa"/>
            <w:vMerge w:val="restart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Обоснование отклонений значений показателя (индикатора) на конец о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четного года от плана (при наличии отклонения)</w:t>
            </w:r>
          </w:p>
        </w:tc>
      </w:tr>
      <w:tr w:rsidR="003A3CA0" w:rsidRPr="003A3CA0" w:rsidTr="004A2AA1">
        <w:tc>
          <w:tcPr>
            <w:tcW w:w="602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226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год, предш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ствующий </w:t>
            </w:r>
            <w:proofErr w:type="gramStart"/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отчетному</w:t>
            </w:r>
            <w:proofErr w:type="gramEnd"/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449" w:history="1">
              <w:r w:rsidRPr="003A3CA0">
                <w:rPr>
                  <w:rFonts w:ascii="Times New Roman" w:hAnsi="Times New Roman" w:cs="Times New Roman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3261" w:type="dxa"/>
            <w:gridSpan w:val="2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отчетный год</w:t>
            </w:r>
          </w:p>
        </w:tc>
        <w:tc>
          <w:tcPr>
            <w:tcW w:w="4536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A3CA0" w:rsidRPr="003A3CA0" w:rsidTr="004A2AA1">
        <w:tc>
          <w:tcPr>
            <w:tcW w:w="602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226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план </w:t>
            </w:r>
            <w:hyperlink w:anchor="P450" w:history="1">
              <w:r w:rsidRPr="003A3CA0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560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факт</w:t>
            </w:r>
          </w:p>
        </w:tc>
        <w:tc>
          <w:tcPr>
            <w:tcW w:w="4536" w:type="dxa"/>
            <w:vMerge/>
          </w:tcPr>
          <w:p w:rsidR="003A3CA0" w:rsidRPr="003A3CA0" w:rsidRDefault="003A3CA0" w:rsidP="00505FA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A3CA0" w:rsidRPr="003A3CA0" w:rsidTr="004A2AA1">
        <w:tc>
          <w:tcPr>
            <w:tcW w:w="602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26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536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A3CA0" w:rsidRPr="003A3CA0" w:rsidTr="003A3CA0">
        <w:tc>
          <w:tcPr>
            <w:tcW w:w="602" w:type="dxa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99" w:type="dxa"/>
            <w:gridSpan w:val="6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Муниципальная  программа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культуры Копейского городского округа»</w:t>
            </w:r>
          </w:p>
        </w:tc>
      </w:tr>
      <w:tr w:rsidR="003A3CA0" w:rsidRPr="003A3CA0" w:rsidTr="003A3CA0">
        <w:tc>
          <w:tcPr>
            <w:tcW w:w="602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999" w:type="dxa"/>
            <w:gridSpan w:val="6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Копейск многонациональный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A3CA0" w:rsidRPr="003A3CA0" w:rsidTr="004A2AA1">
        <w:tc>
          <w:tcPr>
            <w:tcW w:w="602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3226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Доля национальных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турных центров от общего количества клубных фо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мирова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275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13,5</w:t>
            </w:r>
          </w:p>
        </w:tc>
        <w:tc>
          <w:tcPr>
            <w:tcW w:w="1560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4536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Расчет доли производится как отн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шение национальных культурных центров к общему количеству клу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ных формирований.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 связи с увел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чением клубных формирований по сравнению с плановым соответстве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 упала доля национальных кул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турных центров.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Количество наци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нальных культурных центров при этом осталось неизменным.</w:t>
            </w:r>
          </w:p>
        </w:tc>
      </w:tr>
      <w:tr w:rsidR="003A3CA0" w:rsidRPr="003A3CA0" w:rsidTr="00AF258F">
        <w:tc>
          <w:tcPr>
            <w:tcW w:w="602" w:type="dxa"/>
          </w:tcPr>
          <w:p w:rsidR="003A3CA0" w:rsidRPr="003A3CA0" w:rsidRDefault="009C6C2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13999" w:type="dxa"/>
            <w:gridSpan w:val="6"/>
          </w:tcPr>
          <w:p w:rsidR="003A3CA0" w:rsidRPr="003A3CA0" w:rsidRDefault="003A3CA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  <w:r w:rsidR="0013427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34270" w:rsidRPr="003A3CA0">
              <w:rPr>
                <w:rFonts w:ascii="Times New Roman" w:hAnsi="Times New Roman" w:cs="Times New Roman"/>
                <w:sz w:val="27"/>
                <w:szCs w:val="27"/>
              </w:rPr>
              <w:t>Библиотечное обслуживание. Создание единого информационного пространства</w:t>
            </w:r>
            <w:r w:rsidR="0013427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A3CA0" w:rsidRPr="003A3CA0" w:rsidTr="004A2AA1">
        <w:tc>
          <w:tcPr>
            <w:tcW w:w="602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226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населения библи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течными формами обсл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живания</w:t>
            </w:r>
          </w:p>
        </w:tc>
        <w:tc>
          <w:tcPr>
            <w:tcW w:w="1275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33,8</w:t>
            </w:r>
          </w:p>
        </w:tc>
        <w:tc>
          <w:tcPr>
            <w:tcW w:w="1701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33,5</w:t>
            </w:r>
          </w:p>
        </w:tc>
        <w:tc>
          <w:tcPr>
            <w:tcW w:w="1560" w:type="dxa"/>
          </w:tcPr>
          <w:p w:rsidR="003A3CA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33,6</w:t>
            </w:r>
          </w:p>
        </w:tc>
        <w:tc>
          <w:tcPr>
            <w:tcW w:w="4536" w:type="dxa"/>
          </w:tcPr>
          <w:p w:rsidR="003A3CA0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34270" w:rsidRPr="003A3CA0" w:rsidTr="004A2AA1">
        <w:trPr>
          <w:trHeight w:val="1103"/>
        </w:trPr>
        <w:tc>
          <w:tcPr>
            <w:tcW w:w="602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3226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Книгообеспеченность на одного жителя</w:t>
            </w:r>
          </w:p>
        </w:tc>
        <w:tc>
          <w:tcPr>
            <w:tcW w:w="1275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Экз.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1560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4536" w:type="dxa"/>
          </w:tcPr>
          <w:p w:rsidR="00134270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34270" w:rsidRPr="003A3CA0" w:rsidTr="004A2AA1">
        <w:tc>
          <w:tcPr>
            <w:tcW w:w="602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3226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Посещаемость</w:t>
            </w:r>
          </w:p>
        </w:tc>
        <w:tc>
          <w:tcPr>
            <w:tcW w:w="1275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ство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сещений 1 читат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лем в год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8,9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1560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4536" w:type="dxa"/>
          </w:tcPr>
          <w:p w:rsidR="00134270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34270" w:rsidRPr="003A3CA0" w:rsidTr="004A2AA1">
        <w:tc>
          <w:tcPr>
            <w:tcW w:w="602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3226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Читаемость</w:t>
            </w:r>
          </w:p>
        </w:tc>
        <w:tc>
          <w:tcPr>
            <w:tcW w:w="1275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Экз.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701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560" w:type="dxa"/>
          </w:tcPr>
          <w:p w:rsidR="00134270" w:rsidRPr="003A3CA0" w:rsidRDefault="00134270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536" w:type="dxa"/>
          </w:tcPr>
          <w:p w:rsidR="00134270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A2AA1" w:rsidRPr="007304F8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3A3CA0" w:rsidRDefault="004A2AA1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3A3CA0" w:rsidRDefault="004A2AA1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Подпрограмма «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Развитие народного художественного творчества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4A2AA1" w:rsidRPr="003A3CA0" w:rsidTr="004A2AA1">
        <w:tc>
          <w:tcPr>
            <w:tcW w:w="602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226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населения люб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тельскими объединениями</w:t>
            </w:r>
          </w:p>
        </w:tc>
        <w:tc>
          <w:tcPr>
            <w:tcW w:w="1275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% от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личества люб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тельских объед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нений</w:t>
            </w:r>
          </w:p>
        </w:tc>
        <w:tc>
          <w:tcPr>
            <w:tcW w:w="1701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2016 году аналогичный показатель не использ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вался</w:t>
            </w:r>
          </w:p>
        </w:tc>
        <w:tc>
          <w:tcPr>
            <w:tcW w:w="1701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1560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4536" w:type="dxa"/>
          </w:tcPr>
          <w:p w:rsidR="004A2AA1" w:rsidRPr="003A3CA0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A2AA1" w:rsidRPr="003A3CA0" w:rsidTr="004A2AA1">
        <w:tc>
          <w:tcPr>
            <w:tcW w:w="602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3226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населения форм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рованиями самодеятел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народного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</w:p>
        </w:tc>
        <w:tc>
          <w:tcPr>
            <w:tcW w:w="1275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% от чи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560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4536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AA1" w:rsidRPr="003A3CA0" w:rsidTr="004A2AA1">
        <w:tc>
          <w:tcPr>
            <w:tcW w:w="602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</w:t>
            </w:r>
          </w:p>
        </w:tc>
        <w:tc>
          <w:tcPr>
            <w:tcW w:w="3226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Уровень качества участия формированиями самод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ятельного народного творчества в конкурсах и фестивалях различного уровня</w:t>
            </w:r>
          </w:p>
        </w:tc>
        <w:tc>
          <w:tcPr>
            <w:tcW w:w="1275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88,3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63,6</w:t>
            </w:r>
          </w:p>
        </w:tc>
        <w:tc>
          <w:tcPr>
            <w:tcW w:w="1560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4536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AA1" w:rsidRPr="003A3CA0" w:rsidTr="004A2AA1">
        <w:tc>
          <w:tcPr>
            <w:tcW w:w="602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3226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Отношение коллективов, имеющих звание «наро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ный» и «образцовый», к общему числу формир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ваний самодеятельного народного творчества</w:t>
            </w:r>
          </w:p>
        </w:tc>
        <w:tc>
          <w:tcPr>
            <w:tcW w:w="1275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16,8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</w:t>
            </w:r>
          </w:p>
        </w:tc>
        <w:tc>
          <w:tcPr>
            <w:tcW w:w="1560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19,1</w:t>
            </w:r>
          </w:p>
        </w:tc>
        <w:tc>
          <w:tcPr>
            <w:tcW w:w="4536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AA1" w:rsidRPr="003A3CA0" w:rsidTr="004A2AA1">
        <w:tc>
          <w:tcPr>
            <w:tcW w:w="602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3226" w:type="dxa"/>
          </w:tcPr>
          <w:p w:rsidR="004A2AA1" w:rsidRPr="007304F8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населения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приятиями</w:t>
            </w:r>
          </w:p>
        </w:tc>
        <w:tc>
          <w:tcPr>
            <w:tcW w:w="1275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2016 году аналогичный показатель не использ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вался</w:t>
            </w:r>
          </w:p>
        </w:tc>
        <w:tc>
          <w:tcPr>
            <w:tcW w:w="1701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560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4536" w:type="dxa"/>
          </w:tcPr>
          <w:p w:rsidR="004A2AA1" w:rsidRDefault="004A2AA1" w:rsidP="00505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AA1" w:rsidRPr="007304F8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3A3CA0" w:rsidRDefault="004A2AA1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3A3CA0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Подпрограмма «</w:t>
            </w:r>
            <w:r w:rsidR="004A2AA1" w:rsidRPr="003A3CA0">
              <w:rPr>
                <w:rFonts w:ascii="Times New Roman" w:hAnsi="Times New Roman" w:cs="Times New Roman"/>
                <w:sz w:val="27"/>
                <w:szCs w:val="27"/>
              </w:rPr>
              <w:t>Музейное обслуживание населения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183AB2" w:rsidRPr="007304F8" w:rsidTr="00183A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населения публи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 показом музейных предметов и музейных коллекций,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83AB2" w:rsidRPr="007304F8" w:rsidTr="00183A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поступлений эксп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натов основ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83AB2" w:rsidRPr="007304F8" w:rsidTr="00183A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поступлений эксп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натов научно-вспомога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тельного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7304F8" w:rsidRDefault="00183AB2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7C88" w:rsidRPr="007304F8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3A3CA0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3CA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3A3CA0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 «</w:t>
            </w:r>
            <w:r w:rsidRPr="003A3CA0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образование. Поддержка одаренных учащихся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A7C88" w:rsidRPr="007304F8" w:rsidTr="00AF258F">
        <w:trPr>
          <w:trHeight w:val="19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детей обучением в школах дополнительного образования (от числа учащихся общеобразов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тельных школ с 1 по 9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7C88" w:rsidRPr="007304F8" w:rsidTr="007A7C88">
        <w:trPr>
          <w:trHeight w:val="1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Количество учащихся, выбывших на конец года без уважительной прич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7C88" w:rsidRPr="007304F8" w:rsidTr="007A7C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Результативность участия учащихся школ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курсах и фестивалях 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7C88" w:rsidRPr="007304F8" w:rsidTr="007A7C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Результативность обуч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(поступивших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щихся в специализир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ванные ВУЗы и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ССУЗы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от числа  вы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пускников школ)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7304F8" w:rsidRDefault="007A7C88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1D46" w:rsidRPr="007304F8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Подпрограмма «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учреждений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BB1D46" w:rsidRPr="007304F8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Выполнение муниципал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ного задания подведо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ственными учреждения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1D46" w:rsidRPr="007304F8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Отсутствие жалоб получ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телей муниципальных услуг на качество их предоставления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(отсу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– 1, наличие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B1D46" w:rsidRPr="007304F8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Своевременное и кач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ственное предоставление бухгалтерской отчетности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(своевр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менное – 1, 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своевр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менное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7304F8" w:rsidRDefault="00BB1D46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3A3CA0" w:rsidRDefault="003A3CA0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1D46" w:rsidRDefault="00BB1D46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1D46" w:rsidRDefault="00BB1D46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5895" w:rsidRPr="007304F8" w:rsidRDefault="00B14024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7304F8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7304F8">
        <w:rPr>
          <w:rFonts w:ascii="Times New Roman" w:hAnsi="Times New Roman" w:cs="Times New Roman"/>
          <w:b/>
          <w:sz w:val="27"/>
          <w:szCs w:val="27"/>
        </w:rPr>
        <w:t>. Перечень мероприятий муниципальной  программы</w:t>
      </w:r>
    </w:p>
    <w:p w:rsidR="00CF402C" w:rsidRPr="007304F8" w:rsidRDefault="00CF402C" w:rsidP="00505FA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bookmarkStart w:id="1" w:name="P536"/>
      <w:bookmarkEnd w:id="1"/>
      <w:r w:rsidRPr="007304F8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B1D46">
        <w:rPr>
          <w:rFonts w:ascii="Times New Roman" w:hAnsi="Times New Roman" w:cs="Times New Roman"/>
          <w:sz w:val="27"/>
          <w:szCs w:val="27"/>
        </w:rPr>
        <w:t>3</w:t>
      </w:r>
    </w:p>
    <w:p w:rsidR="00DF35A1" w:rsidRPr="007304F8" w:rsidRDefault="00DF35A1" w:rsidP="00505FA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Перечень</w:t>
      </w:r>
    </w:p>
    <w:p w:rsidR="00DF35A1" w:rsidRPr="007304F8" w:rsidRDefault="00DF35A1" w:rsidP="00505FA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мероприятий муниципальной программы,</w:t>
      </w:r>
    </w:p>
    <w:p w:rsidR="00DF35A1" w:rsidRPr="007304F8" w:rsidRDefault="00DF35A1" w:rsidP="00505FA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304F8">
        <w:rPr>
          <w:rFonts w:ascii="Times New Roman" w:hAnsi="Times New Roman" w:cs="Times New Roman"/>
          <w:sz w:val="27"/>
          <w:szCs w:val="27"/>
        </w:rPr>
        <w:t>реализация</w:t>
      </w:r>
      <w:proofErr w:type="gramEnd"/>
      <w:r w:rsidRPr="007304F8">
        <w:rPr>
          <w:rFonts w:ascii="Times New Roman" w:hAnsi="Times New Roman" w:cs="Times New Roman"/>
          <w:sz w:val="27"/>
          <w:szCs w:val="27"/>
        </w:rPr>
        <w:t xml:space="preserve"> которых предусмотрена в отчетном году,</w:t>
      </w:r>
    </w:p>
    <w:p w:rsidR="00DF35A1" w:rsidRPr="007304F8" w:rsidRDefault="00DF35A1" w:rsidP="00505FA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выполненных и не выполненных (с указанием причин)</w:t>
      </w:r>
    </w:p>
    <w:p w:rsidR="00DF35A1" w:rsidRPr="007304F8" w:rsidRDefault="00DF35A1" w:rsidP="00505FA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в установленные сроки</w:t>
      </w:r>
    </w:p>
    <w:p w:rsidR="00BB4FFA" w:rsidRPr="007304F8" w:rsidRDefault="00BB4FFA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9"/>
        <w:gridCol w:w="1380"/>
        <w:gridCol w:w="1276"/>
        <w:gridCol w:w="142"/>
        <w:gridCol w:w="1417"/>
        <w:gridCol w:w="1701"/>
        <w:gridCol w:w="1663"/>
        <w:gridCol w:w="38"/>
        <w:gridCol w:w="142"/>
        <w:gridCol w:w="1134"/>
        <w:gridCol w:w="142"/>
        <w:gridCol w:w="107"/>
        <w:gridCol w:w="35"/>
        <w:gridCol w:w="1176"/>
        <w:gridCol w:w="1169"/>
      </w:tblGrid>
      <w:tr w:rsidR="00400440" w:rsidRPr="007304F8" w:rsidTr="00945A5C">
        <w:tc>
          <w:tcPr>
            <w:tcW w:w="675" w:type="dxa"/>
            <w:vMerge w:val="restart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роприятий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программы (подпрограммы,  направления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дельных меропри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тий муниципальной программы)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ственный исполн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Плановый срок</w:t>
            </w:r>
          </w:p>
        </w:tc>
        <w:tc>
          <w:tcPr>
            <w:tcW w:w="3364" w:type="dxa"/>
            <w:gridSpan w:val="2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Фактический срок</w:t>
            </w:r>
          </w:p>
        </w:tc>
        <w:tc>
          <w:tcPr>
            <w:tcW w:w="2774" w:type="dxa"/>
            <w:gridSpan w:val="7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Результаты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/не 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400440" w:rsidRPr="007304F8" w:rsidTr="00945A5C">
        <w:tc>
          <w:tcPr>
            <w:tcW w:w="675" w:type="dxa"/>
            <w:vMerge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начала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окончания реализации</w:t>
            </w:r>
          </w:p>
        </w:tc>
        <w:tc>
          <w:tcPr>
            <w:tcW w:w="1701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начала 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окончания реализации</w:t>
            </w:r>
          </w:p>
        </w:tc>
        <w:tc>
          <w:tcPr>
            <w:tcW w:w="1456" w:type="dxa"/>
            <w:gridSpan w:val="4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заплан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рованные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дости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нутые</w:t>
            </w:r>
          </w:p>
        </w:tc>
        <w:tc>
          <w:tcPr>
            <w:tcW w:w="1169" w:type="dxa"/>
            <w:vMerge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0440" w:rsidRPr="007304F8" w:rsidTr="00945A5C">
        <w:tc>
          <w:tcPr>
            <w:tcW w:w="675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56" w:type="dxa"/>
            <w:gridSpan w:val="4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400440" w:rsidRPr="007304F8" w:rsidTr="00945A5C">
        <w:tc>
          <w:tcPr>
            <w:tcW w:w="14786" w:type="dxa"/>
            <w:gridSpan w:val="16"/>
            <w:shd w:val="clear" w:color="auto" w:fill="auto"/>
          </w:tcPr>
          <w:p w:rsidR="00400440" w:rsidRPr="007304F8" w:rsidRDefault="00400440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«Копейск многонациональный»</w:t>
            </w:r>
          </w:p>
        </w:tc>
      </w:tr>
      <w:tr w:rsidR="00400440" w:rsidRPr="007304F8" w:rsidTr="00945A5C">
        <w:tc>
          <w:tcPr>
            <w:tcW w:w="675" w:type="dxa"/>
            <w:shd w:val="clear" w:color="auto" w:fill="auto"/>
          </w:tcPr>
          <w:p w:rsidR="00400440" w:rsidRPr="007304F8" w:rsidRDefault="00CE56BF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Ежегодный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валь культур «Мы люди разных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тур»</w:t>
            </w:r>
          </w:p>
        </w:tc>
        <w:tc>
          <w:tcPr>
            <w:tcW w:w="1380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663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56" w:type="dxa"/>
            <w:gridSpan w:val="4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Деятел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ность не менее 7 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нальных центров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, организ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ция ф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стиваля не менее чем с 300 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участн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ков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ность не менее 7 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нальных центров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, в фест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вале приняли участие более 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300 ч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93232"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400440" w:rsidRPr="007304F8" w:rsidTr="00945A5C">
        <w:tc>
          <w:tcPr>
            <w:tcW w:w="675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400440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прошло </w:t>
            </w:r>
            <w:r w:rsidR="00400440" w:rsidRPr="007304F8">
              <w:rPr>
                <w:rFonts w:ascii="Times New Roman" w:hAnsi="Times New Roman" w:cs="Times New Roman"/>
                <w:sz w:val="27"/>
                <w:szCs w:val="27"/>
              </w:rPr>
              <w:t>на высоком профессиональном и культурном уровне</w:t>
            </w:r>
          </w:p>
        </w:tc>
      </w:tr>
      <w:tr w:rsidR="00400440" w:rsidRPr="007304F8" w:rsidTr="00945A5C">
        <w:tc>
          <w:tcPr>
            <w:tcW w:w="675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40044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ции/минимизации отклонения по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трольному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тию, оказывающего существенное во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действие на реал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зацию муниципал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программы  (далее – 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ции/минимизации)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00440" w:rsidRPr="007304F8" w:rsidTr="00945A5C">
        <w:tc>
          <w:tcPr>
            <w:tcW w:w="675" w:type="dxa"/>
            <w:shd w:val="clear" w:color="auto" w:fill="auto"/>
          </w:tcPr>
          <w:p w:rsidR="00400440" w:rsidRPr="007304F8" w:rsidRDefault="0040044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Кирова»</w:t>
            </w:r>
          </w:p>
        </w:tc>
        <w:tc>
          <w:tcPr>
            <w:tcW w:w="1276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663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400440" w:rsidRPr="007304F8" w:rsidRDefault="003932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93232" w:rsidRPr="007304F8" w:rsidTr="00945A5C">
        <w:tc>
          <w:tcPr>
            <w:tcW w:w="14786" w:type="dxa"/>
            <w:gridSpan w:val="16"/>
            <w:shd w:val="clear" w:color="auto" w:fill="auto"/>
          </w:tcPr>
          <w:p w:rsidR="00393232" w:rsidRPr="007304F8" w:rsidRDefault="00393232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подпрограмме: 1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, из них:</w:t>
            </w:r>
          </w:p>
          <w:p w:rsidR="00393232" w:rsidRPr="007304F8" w:rsidRDefault="00393232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1; невыполненных 0</w:t>
            </w:r>
          </w:p>
        </w:tc>
      </w:tr>
      <w:tr w:rsidR="00400440" w:rsidRPr="007304F8" w:rsidTr="00945A5C">
        <w:tc>
          <w:tcPr>
            <w:tcW w:w="14786" w:type="dxa"/>
            <w:gridSpan w:val="16"/>
            <w:shd w:val="clear" w:color="auto" w:fill="auto"/>
          </w:tcPr>
          <w:p w:rsidR="00400440" w:rsidRPr="007304F8" w:rsidRDefault="00400440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«Библиотечное обслуживание. Создание единого информационного пространства»</w:t>
            </w:r>
          </w:p>
        </w:tc>
      </w:tr>
      <w:tr w:rsidR="007F03C3" w:rsidRPr="007304F8" w:rsidTr="00945A5C">
        <w:tc>
          <w:tcPr>
            <w:tcW w:w="675" w:type="dxa"/>
            <w:shd w:val="clear" w:color="auto" w:fill="auto"/>
          </w:tcPr>
          <w:p w:rsidR="007F03C3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7F03C3" w:rsidRPr="007304F8" w:rsidRDefault="007F03C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Ежегодный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ской фестиваль «Копейск чита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щий»</w:t>
            </w:r>
          </w:p>
        </w:tc>
        <w:tc>
          <w:tcPr>
            <w:tcW w:w="1380" w:type="dxa"/>
            <w:shd w:val="clear" w:color="auto" w:fill="auto"/>
          </w:tcPr>
          <w:p w:rsidR="007F03C3" w:rsidRPr="007304F8" w:rsidRDefault="007F03C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зация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валя с участ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ем не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менее 2000 детей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вале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няли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более  2000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тей</w:t>
            </w:r>
          </w:p>
        </w:tc>
        <w:tc>
          <w:tcPr>
            <w:tcW w:w="1169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7F03C3" w:rsidRPr="007304F8" w:rsidTr="00945A5C">
        <w:tc>
          <w:tcPr>
            <w:tcW w:w="675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F03C3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прошло </w:t>
            </w:r>
            <w:r w:rsidR="007F03C3" w:rsidRPr="007304F8">
              <w:rPr>
                <w:rFonts w:ascii="Times New Roman" w:hAnsi="Times New Roman" w:cs="Times New Roman"/>
                <w:sz w:val="27"/>
                <w:szCs w:val="27"/>
              </w:rPr>
              <w:t>на высоком профессиональном и культурном уровне</w:t>
            </w:r>
          </w:p>
        </w:tc>
      </w:tr>
      <w:tr w:rsidR="007F03C3" w:rsidRPr="007304F8" w:rsidTr="00945A5C">
        <w:tc>
          <w:tcPr>
            <w:tcW w:w="675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F03C3" w:rsidRPr="007304F8" w:rsidTr="00945A5C">
        <w:tc>
          <w:tcPr>
            <w:tcW w:w="675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7F03C3" w:rsidRPr="007304F8" w:rsidRDefault="007F03C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7145B9" w:rsidRPr="007304F8" w:rsidTr="00945A5C">
        <w:tc>
          <w:tcPr>
            <w:tcW w:w="675" w:type="dxa"/>
            <w:shd w:val="clear" w:color="auto" w:fill="auto"/>
          </w:tcPr>
          <w:p w:rsidR="00FB323A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FB323A" w:rsidRPr="007304F8" w:rsidRDefault="00FB323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Городской праздник «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Библионочь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зация фестив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 с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стием не менее 1000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приняли участие более 1000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B323A" w:rsidRPr="007304F8" w:rsidTr="00945A5C">
        <w:tc>
          <w:tcPr>
            <w:tcW w:w="675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B323A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прошло </w:t>
            </w:r>
            <w:r w:rsidR="00FB323A" w:rsidRPr="007304F8">
              <w:rPr>
                <w:rFonts w:ascii="Times New Roman" w:hAnsi="Times New Roman" w:cs="Times New Roman"/>
                <w:sz w:val="27"/>
                <w:szCs w:val="27"/>
              </w:rPr>
              <w:t>на высоком профессиональном и культурном уровне</w:t>
            </w:r>
          </w:p>
        </w:tc>
      </w:tr>
      <w:tr w:rsidR="00FB323A" w:rsidRPr="007304F8" w:rsidTr="00945A5C">
        <w:tc>
          <w:tcPr>
            <w:tcW w:w="675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B323A" w:rsidRPr="007304F8" w:rsidTr="00945A5C">
        <w:tc>
          <w:tcPr>
            <w:tcW w:w="675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B323A" w:rsidRPr="007304F8" w:rsidRDefault="00FB323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646F9" w:rsidRPr="007304F8" w:rsidTr="00945A5C">
        <w:tc>
          <w:tcPr>
            <w:tcW w:w="675" w:type="dxa"/>
            <w:shd w:val="clear" w:color="auto" w:fill="auto"/>
          </w:tcPr>
          <w:p w:rsidR="000646F9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0646F9" w:rsidRPr="007304F8" w:rsidRDefault="000646F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Праздник детской книги в рамках 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дели детской книги</w:t>
            </w:r>
          </w:p>
        </w:tc>
        <w:tc>
          <w:tcPr>
            <w:tcW w:w="1380" w:type="dxa"/>
            <w:shd w:val="clear" w:color="auto" w:fill="auto"/>
          </w:tcPr>
          <w:p w:rsidR="000646F9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зация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фестив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 с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стием не менее 800</w:t>
            </w:r>
            <w:r w:rsidR="006306A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приняли участие </w:t>
            </w:r>
          </w:p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</w:t>
            </w:r>
          </w:p>
        </w:tc>
        <w:tc>
          <w:tcPr>
            <w:tcW w:w="1169" w:type="dxa"/>
            <w:shd w:val="clear" w:color="auto" w:fill="auto"/>
          </w:tcPr>
          <w:p w:rsidR="000646F9" w:rsidRPr="007304F8" w:rsidRDefault="000646F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Проведения всеро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сийского дня 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лиотек</w:t>
            </w:r>
          </w:p>
        </w:tc>
        <w:tc>
          <w:tcPr>
            <w:tcW w:w="1380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зация праз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ника в 12 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лиотеках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грода</w:t>
            </w:r>
            <w:proofErr w:type="spellEnd"/>
          </w:p>
        </w:tc>
        <w:tc>
          <w:tcPr>
            <w:tcW w:w="1460" w:type="dxa"/>
            <w:gridSpan w:val="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праздник проведен в 12 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лиотеках города, приняли участие</w:t>
            </w:r>
          </w:p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1500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7A28" w:rsidRPr="007304F8" w:rsidTr="00945A5C">
        <w:tc>
          <w:tcPr>
            <w:tcW w:w="675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«ЦБС»</w:t>
            </w:r>
          </w:p>
        </w:tc>
        <w:tc>
          <w:tcPr>
            <w:tcW w:w="1276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D17A28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2589" w:type="dxa"/>
            <w:shd w:val="clear" w:color="auto" w:fill="auto"/>
          </w:tcPr>
          <w:p w:rsidR="00D17A28" w:rsidRPr="007304F8" w:rsidRDefault="00D17A2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вопожарных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</w:t>
            </w:r>
          </w:p>
        </w:tc>
        <w:tc>
          <w:tcPr>
            <w:tcW w:w="1380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701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дение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плекса замеров силовой и осв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электр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ки (12 объе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тов), 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ретение стелл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жей, монтаж эваку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ционн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осв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щения (5 объе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тов)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но замеры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силовых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и освет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тельных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электр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кабелей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(в 12 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ектах), приобр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тены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таллич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ские сте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лажи, проведен монтаж звука и освещения</w:t>
            </w:r>
          </w:p>
        </w:tc>
        <w:tc>
          <w:tcPr>
            <w:tcW w:w="1169" w:type="dxa"/>
            <w:shd w:val="clear" w:color="auto" w:fill="auto"/>
          </w:tcPr>
          <w:p w:rsidR="00D17A28" w:rsidRPr="007304F8" w:rsidRDefault="00D17A2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06832" w:rsidRPr="007304F8" w:rsidTr="00945A5C">
        <w:tc>
          <w:tcPr>
            <w:tcW w:w="675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06832" w:rsidRPr="007304F8" w:rsidRDefault="00007B7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Финансирование мероприятия проведено в соответстви</w:t>
            </w:r>
            <w:r w:rsidR="000F6964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требованиям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пожарного надзора и предписаниями</w:t>
            </w:r>
          </w:p>
        </w:tc>
      </w:tr>
      <w:tr w:rsidR="00306832" w:rsidRPr="007304F8" w:rsidTr="00945A5C">
        <w:tc>
          <w:tcPr>
            <w:tcW w:w="675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06832" w:rsidRPr="007304F8" w:rsidTr="00945A5C">
        <w:tc>
          <w:tcPr>
            <w:tcW w:w="675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701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06832" w:rsidRPr="007304F8" w:rsidRDefault="003068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Организация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110-летию г. Копейска</w:t>
            </w:r>
          </w:p>
        </w:tc>
        <w:tc>
          <w:tcPr>
            <w:tcW w:w="1380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Печать книг и сборн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ков,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110-летию г. Копе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ска 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Печать книги « Я городу гимны слагаю» - 100экз Печать книги «Символы Копейска» - 100экз Печать сборника «Музе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вес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ник» - 160экз</w:t>
            </w:r>
          </w:p>
        </w:tc>
        <w:tc>
          <w:tcPr>
            <w:tcW w:w="116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«ЦБС»</w:t>
            </w:r>
          </w:p>
        </w:tc>
        <w:tc>
          <w:tcPr>
            <w:tcW w:w="1276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Комплектование книжного фонда</w:t>
            </w:r>
          </w:p>
        </w:tc>
        <w:tc>
          <w:tcPr>
            <w:tcW w:w="1380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ретение книг для попо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нения книжн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фонда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тено 372 экземпл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 для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полнения книжного фонда</w:t>
            </w:r>
          </w:p>
        </w:tc>
        <w:tc>
          <w:tcPr>
            <w:tcW w:w="116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F6964" w:rsidRPr="007304F8" w:rsidTr="00945A5C">
        <w:tc>
          <w:tcPr>
            <w:tcW w:w="675" w:type="dxa"/>
            <w:shd w:val="clear" w:color="auto" w:fill="auto"/>
          </w:tcPr>
          <w:p w:rsidR="000F696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Вознаграждение победителям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ластного конкурса «Лучшая библиот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года»</w:t>
            </w:r>
          </w:p>
        </w:tc>
        <w:tc>
          <w:tcPr>
            <w:tcW w:w="1380" w:type="dxa"/>
            <w:shd w:val="clear" w:color="auto" w:fill="auto"/>
          </w:tcPr>
          <w:p w:rsidR="000F6964" w:rsidRPr="007304F8" w:rsidRDefault="000F6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1417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1701" w:type="dxa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ретение осно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х сре</w:t>
            </w:r>
            <w:proofErr w:type="gramStart"/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дств дл</w:t>
            </w:r>
            <w:proofErr w:type="gramEnd"/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я р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боты библи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86795A" w:rsidRPr="007304F8">
              <w:rPr>
                <w:rFonts w:ascii="Times New Roman" w:hAnsi="Times New Roman" w:cs="Times New Roman"/>
                <w:sz w:val="27"/>
                <w:szCs w:val="27"/>
              </w:rPr>
              <w:t>теки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0F6964" w:rsidRPr="007304F8" w:rsidRDefault="000F696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тен мул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тимедиа-проектор в 10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лиал</w:t>
            </w:r>
          </w:p>
        </w:tc>
        <w:tc>
          <w:tcPr>
            <w:tcW w:w="1169" w:type="dxa"/>
            <w:shd w:val="clear" w:color="auto" w:fill="auto"/>
          </w:tcPr>
          <w:p w:rsidR="000F6964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субсидии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пальным бюдже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 учреждениям культуры в рамках выполнения 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86795A" w:rsidRPr="007304F8" w:rsidRDefault="0086795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нение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пального задания в соо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ветствие с дов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денными объем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пальное задание выполн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 в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ном объ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</w:t>
            </w:r>
          </w:p>
        </w:tc>
        <w:tc>
          <w:tcPr>
            <w:tcW w:w="116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6795A" w:rsidRPr="007304F8" w:rsidTr="00945A5C">
        <w:tc>
          <w:tcPr>
            <w:tcW w:w="14786" w:type="dxa"/>
            <w:gridSpan w:val="16"/>
            <w:shd w:val="clear" w:color="auto" w:fill="auto"/>
          </w:tcPr>
          <w:p w:rsidR="0086795A" w:rsidRPr="007304F8" w:rsidRDefault="0086795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подпрограмме: 9 мероприятий, из них:</w:t>
            </w:r>
          </w:p>
          <w:p w:rsidR="0086795A" w:rsidRPr="007304F8" w:rsidRDefault="0086795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9; невыполненных 0</w:t>
            </w:r>
          </w:p>
        </w:tc>
      </w:tr>
      <w:tr w:rsidR="000F6964" w:rsidRPr="007304F8" w:rsidTr="00945A5C">
        <w:tc>
          <w:tcPr>
            <w:tcW w:w="14786" w:type="dxa"/>
            <w:gridSpan w:val="16"/>
            <w:shd w:val="clear" w:color="auto" w:fill="auto"/>
          </w:tcPr>
          <w:p w:rsidR="000F6964" w:rsidRPr="007304F8" w:rsidRDefault="000F6964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«Развитие народного художественного творчества»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Городской конкурс театральных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лективов «Серебр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софит»</w:t>
            </w:r>
          </w:p>
        </w:tc>
        <w:tc>
          <w:tcPr>
            <w:tcW w:w="1380" w:type="dxa"/>
            <w:shd w:val="clear" w:color="auto" w:fill="auto"/>
          </w:tcPr>
          <w:p w:rsidR="0086795A" w:rsidRPr="007304F8" w:rsidRDefault="00F602D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зовать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участие театрал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лективов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туру в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родском конкурсе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приняли участие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более 200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ловек, побед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тели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 награ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дены призами и гр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мотами</w:t>
            </w:r>
          </w:p>
        </w:tc>
        <w:tc>
          <w:tcPr>
            <w:tcW w:w="116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6795A" w:rsidRPr="007304F8" w:rsidTr="00945A5C">
        <w:tc>
          <w:tcPr>
            <w:tcW w:w="675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Маяко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86795A" w:rsidRPr="007304F8" w:rsidRDefault="0086795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602DA" w:rsidRPr="007304F8" w:rsidTr="00945A5C">
        <w:tc>
          <w:tcPr>
            <w:tcW w:w="675" w:type="dxa"/>
            <w:shd w:val="clear" w:color="auto" w:fill="auto"/>
          </w:tcPr>
          <w:p w:rsidR="00F602DA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602DA"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F602DA" w:rsidRPr="007304F8" w:rsidRDefault="00F602D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Городской конкурс художественной самодеятельности «Грани творчества»</w:t>
            </w:r>
          </w:p>
        </w:tc>
        <w:tc>
          <w:tcPr>
            <w:tcW w:w="1380" w:type="dxa"/>
            <w:shd w:val="clear" w:color="auto" w:fill="auto"/>
          </w:tcPr>
          <w:p w:rsidR="00F602DA" w:rsidRPr="007304F8" w:rsidRDefault="00F602D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A1332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ация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родско</w:t>
            </w:r>
            <w:r w:rsidR="007A1332" w:rsidRPr="007304F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конкурс</w:t>
            </w:r>
            <w:r w:rsidR="007A1332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худож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ственной самоде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посре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ством провед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четных концертов </w:t>
            </w:r>
            <w:r w:rsidR="007A1332" w:rsidRPr="007304F8">
              <w:rPr>
                <w:rFonts w:ascii="Times New Roman" w:hAnsi="Times New Roman" w:cs="Times New Roman"/>
                <w:sz w:val="27"/>
                <w:szCs w:val="27"/>
              </w:rPr>
              <w:t>в домах культуры</w:t>
            </w:r>
          </w:p>
        </w:tc>
        <w:tc>
          <w:tcPr>
            <w:tcW w:w="1176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четных конце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тах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ства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домов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няли участие более 5000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век,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бедит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лям вруч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зы и грам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ты</w:t>
            </w:r>
          </w:p>
        </w:tc>
        <w:tc>
          <w:tcPr>
            <w:tcW w:w="1169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602DA" w:rsidRPr="007304F8" w:rsidTr="00945A5C">
        <w:tc>
          <w:tcPr>
            <w:tcW w:w="675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F602DA" w:rsidRPr="007304F8" w:rsidTr="00945A5C">
        <w:tc>
          <w:tcPr>
            <w:tcW w:w="675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602DA" w:rsidRPr="007304F8" w:rsidTr="00945A5C">
        <w:tc>
          <w:tcPr>
            <w:tcW w:w="675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затор - МУ «ДК Бажова», 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приятии участв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вали 6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домов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602DA" w:rsidRPr="007304F8" w:rsidTr="00945A5C">
        <w:tc>
          <w:tcPr>
            <w:tcW w:w="675" w:type="dxa"/>
            <w:shd w:val="clear" w:color="auto" w:fill="auto"/>
          </w:tcPr>
          <w:p w:rsidR="00F602DA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F602DA"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F602DA" w:rsidRPr="007304F8" w:rsidRDefault="00F602D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Городской конкурс хореографических коллективов «Та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цующий город»</w:t>
            </w:r>
          </w:p>
        </w:tc>
        <w:tc>
          <w:tcPr>
            <w:tcW w:w="1380" w:type="dxa"/>
            <w:shd w:val="clear" w:color="auto" w:fill="auto"/>
          </w:tcPr>
          <w:p w:rsidR="00F602DA" w:rsidRPr="007304F8" w:rsidRDefault="007A1332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602DA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зация конкурса хореогр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фии</w:t>
            </w:r>
          </w:p>
        </w:tc>
        <w:tc>
          <w:tcPr>
            <w:tcW w:w="1176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40 колле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тивов, колич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ство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 более 1000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век, было пре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 85 ном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</w:t>
            </w:r>
          </w:p>
        </w:tc>
        <w:tc>
          <w:tcPr>
            <w:tcW w:w="1169" w:type="dxa"/>
            <w:shd w:val="clear" w:color="auto" w:fill="auto"/>
          </w:tcPr>
          <w:p w:rsidR="00F602DA" w:rsidRPr="007304F8" w:rsidRDefault="00F602DA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затор - МУ «ДК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Кирова», 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приятии участв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вали 6 домов культуры и 10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гор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7A1332"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7A1332" w:rsidRPr="007304F8" w:rsidRDefault="007A1332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Городской конкурс патриотического творчества «Гво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дика»</w:t>
            </w:r>
          </w:p>
        </w:tc>
        <w:tc>
          <w:tcPr>
            <w:tcW w:w="1380" w:type="dxa"/>
            <w:shd w:val="clear" w:color="auto" w:fill="auto"/>
          </w:tcPr>
          <w:p w:rsidR="007A1332" w:rsidRPr="007304F8" w:rsidRDefault="007A1332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конкурс патриот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ческого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творч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орг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низовать к Дню защитн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Отеч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ала- концерт</w:t>
            </w:r>
          </w:p>
        </w:tc>
        <w:tc>
          <w:tcPr>
            <w:tcW w:w="1176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курсе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более 500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побед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телям вруч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пломы</w:t>
            </w:r>
          </w:p>
        </w:tc>
        <w:tc>
          <w:tcPr>
            <w:tcW w:w="116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A1332" w:rsidRPr="007304F8" w:rsidTr="00945A5C">
        <w:tc>
          <w:tcPr>
            <w:tcW w:w="675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затор - МУ «ДК Кирова», 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приятии участв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вали 6 домов культуры, 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предст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вители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ний 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и ж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тели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1332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A1332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7A1332" w:rsidRPr="007304F8" w:rsidRDefault="007A133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1380" w:type="dxa"/>
            <w:shd w:val="clear" w:color="auto" w:fill="auto"/>
          </w:tcPr>
          <w:p w:rsidR="003A1C45" w:rsidRPr="007304F8" w:rsidRDefault="003A1C4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торж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ственное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ятие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Дню защитн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Отеч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</w:p>
        </w:tc>
        <w:tc>
          <w:tcPr>
            <w:tcW w:w="1176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тии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щенном Дню защи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ника Отч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прису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ло 450 человек </w:t>
            </w:r>
          </w:p>
        </w:tc>
        <w:tc>
          <w:tcPr>
            <w:tcW w:w="116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Кирова»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A1C45"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Митинг памяти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гибших в локал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войнах</w:t>
            </w:r>
          </w:p>
        </w:tc>
        <w:tc>
          <w:tcPr>
            <w:tcW w:w="1380" w:type="dxa"/>
            <w:shd w:val="clear" w:color="auto" w:fill="auto"/>
          </w:tcPr>
          <w:p w:rsidR="003A1C45" w:rsidRPr="007304F8" w:rsidRDefault="003A1C4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митинг у памятн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Во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нам 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чества </w:t>
            </w:r>
          </w:p>
        </w:tc>
        <w:tc>
          <w:tcPr>
            <w:tcW w:w="1176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стие </w:t>
            </w:r>
          </w:p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150 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A1C45" w:rsidRPr="007304F8" w:rsidTr="00945A5C">
        <w:tc>
          <w:tcPr>
            <w:tcW w:w="675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A1C45" w:rsidRPr="007304F8" w:rsidRDefault="003A1C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Женский день 8 Марта</w:t>
            </w:r>
          </w:p>
        </w:tc>
        <w:tc>
          <w:tcPr>
            <w:tcW w:w="1380" w:type="dxa"/>
            <w:shd w:val="clear" w:color="auto" w:fill="auto"/>
          </w:tcPr>
          <w:p w:rsidR="00E046A4" w:rsidRPr="007304F8" w:rsidRDefault="00E046A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праз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ничный концерт для жит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лей гор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176" w:type="dxa"/>
            <w:shd w:val="clear" w:color="auto" w:fill="auto"/>
          </w:tcPr>
          <w:p w:rsidR="00E046A4" w:rsidRPr="007304F8" w:rsidRDefault="00E046A4" w:rsidP="00AF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Зрит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лями праз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ничного конце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 стало</w:t>
            </w:r>
            <w:r w:rsidR="00AF2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450 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ловек</w:t>
            </w:r>
          </w:p>
        </w:tc>
        <w:tc>
          <w:tcPr>
            <w:tcW w:w="116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Масленица</w:t>
            </w:r>
          </w:p>
        </w:tc>
        <w:tc>
          <w:tcPr>
            <w:tcW w:w="1380" w:type="dxa"/>
            <w:shd w:val="clear" w:color="auto" w:fill="auto"/>
          </w:tcPr>
          <w:p w:rsidR="00E046A4" w:rsidRPr="007304F8" w:rsidRDefault="00E046A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на площади Трудовой Славы развлек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тельные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ятия</w:t>
            </w:r>
          </w:p>
        </w:tc>
        <w:tc>
          <w:tcPr>
            <w:tcW w:w="1176" w:type="dxa"/>
            <w:shd w:val="clear" w:color="auto" w:fill="auto"/>
          </w:tcPr>
          <w:p w:rsidR="00E046A4" w:rsidRPr="007304F8" w:rsidRDefault="00E046A4" w:rsidP="00AF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Зрит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лями стало около</w:t>
            </w:r>
            <w:r w:rsidR="00AF2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5000  человек</w:t>
            </w:r>
          </w:p>
        </w:tc>
        <w:tc>
          <w:tcPr>
            <w:tcW w:w="116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046A4" w:rsidRPr="007304F8" w:rsidTr="00945A5C">
        <w:tc>
          <w:tcPr>
            <w:tcW w:w="675" w:type="dxa"/>
            <w:shd w:val="clear" w:color="auto" w:fill="auto"/>
          </w:tcPr>
          <w:p w:rsidR="00E046A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Майские праздники</w:t>
            </w:r>
          </w:p>
        </w:tc>
        <w:tc>
          <w:tcPr>
            <w:tcW w:w="1380" w:type="dxa"/>
            <w:shd w:val="clear" w:color="auto" w:fill="auto"/>
          </w:tcPr>
          <w:p w:rsidR="00E046A4" w:rsidRPr="007304F8" w:rsidRDefault="00E82C3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7304F8" w:rsidRDefault="00E046A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046A4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митинги: у памя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ника С.В. Хохряк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ву, у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мориала Победы</w:t>
            </w:r>
          </w:p>
        </w:tc>
        <w:tc>
          <w:tcPr>
            <w:tcW w:w="1176" w:type="dxa"/>
            <w:shd w:val="clear" w:color="auto" w:fill="auto"/>
          </w:tcPr>
          <w:p w:rsidR="00E046A4" w:rsidRPr="007304F8" w:rsidRDefault="00E82C30" w:rsidP="00AF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рин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стия 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более</w:t>
            </w:r>
            <w:r w:rsidR="00AF2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46A4" w:rsidRPr="007304F8">
              <w:rPr>
                <w:rFonts w:ascii="Times New Roman" w:hAnsi="Times New Roman" w:cs="Times New Roman"/>
                <w:sz w:val="27"/>
                <w:szCs w:val="27"/>
              </w:rPr>
              <w:t>10000  человек</w:t>
            </w:r>
          </w:p>
        </w:tc>
        <w:tc>
          <w:tcPr>
            <w:tcW w:w="1169" w:type="dxa"/>
            <w:shd w:val="clear" w:color="auto" w:fill="auto"/>
          </w:tcPr>
          <w:p w:rsidR="00E046A4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Митинг,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Дню Победы</w:t>
            </w:r>
          </w:p>
        </w:tc>
        <w:tc>
          <w:tcPr>
            <w:tcW w:w="1380" w:type="dxa"/>
            <w:shd w:val="clear" w:color="auto" w:fill="auto"/>
          </w:tcPr>
          <w:p w:rsidR="00E82C30" w:rsidRPr="007304F8" w:rsidRDefault="00E82C3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митинг у Мемор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ального компле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 на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родском кладбище</w:t>
            </w:r>
          </w:p>
        </w:tc>
        <w:tc>
          <w:tcPr>
            <w:tcW w:w="1176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около 200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30 лет ВЛКСМ»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Митинг,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дню начала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ликой Отечестве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войны</w:t>
            </w:r>
          </w:p>
        </w:tc>
        <w:tc>
          <w:tcPr>
            <w:tcW w:w="1380" w:type="dxa"/>
            <w:shd w:val="clear" w:color="auto" w:fill="auto"/>
          </w:tcPr>
          <w:p w:rsidR="00E82C30" w:rsidRPr="007304F8" w:rsidRDefault="00E82C3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митинг в сквере у памятн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«Ве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огонь»</w:t>
            </w:r>
          </w:p>
        </w:tc>
        <w:tc>
          <w:tcPr>
            <w:tcW w:w="1176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тинге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более</w:t>
            </w:r>
          </w:p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2C30" w:rsidRPr="007304F8" w:rsidTr="00945A5C">
        <w:tc>
          <w:tcPr>
            <w:tcW w:w="675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30 лет ВЛКСМ»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82C30" w:rsidRPr="007304F8" w:rsidRDefault="00E82C3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семьи</w:t>
            </w:r>
          </w:p>
        </w:tc>
        <w:tc>
          <w:tcPr>
            <w:tcW w:w="1380" w:type="dxa"/>
            <w:shd w:val="clear" w:color="auto" w:fill="auto"/>
          </w:tcPr>
          <w:p w:rsidR="00AE2D44" w:rsidRPr="007304F8" w:rsidRDefault="00AE2D4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ятия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Дню семьи</w:t>
            </w:r>
          </w:p>
        </w:tc>
        <w:tc>
          <w:tcPr>
            <w:tcW w:w="1176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Прошел конкурс «семе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древо»,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мали участи 25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ловек, 4 челов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лучили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дипл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мы ла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реатов 1 степени</w:t>
            </w:r>
          </w:p>
        </w:tc>
        <w:tc>
          <w:tcPr>
            <w:tcW w:w="116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независимости России</w:t>
            </w:r>
          </w:p>
        </w:tc>
        <w:tc>
          <w:tcPr>
            <w:tcW w:w="1380" w:type="dxa"/>
            <w:shd w:val="clear" w:color="auto" w:fill="auto"/>
          </w:tcPr>
          <w:p w:rsidR="00AE2D44" w:rsidRPr="007304F8" w:rsidRDefault="00AE2D4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праз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ничный концерт, посв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щенный Дню 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зависим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сии</w:t>
            </w:r>
          </w:p>
        </w:tc>
        <w:tc>
          <w:tcPr>
            <w:tcW w:w="1176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ская аудит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рия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ставила 450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</w:tc>
        <w:tc>
          <w:tcPr>
            <w:tcW w:w="116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тие муниципальной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1380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E2D44" w:rsidRPr="007304F8" w:rsidTr="00945A5C">
        <w:tc>
          <w:tcPr>
            <w:tcW w:w="675" w:type="dxa"/>
            <w:shd w:val="clear" w:color="auto" w:fill="auto"/>
          </w:tcPr>
          <w:p w:rsidR="00AE2D44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258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AE2D44" w:rsidRPr="007304F8" w:rsidRDefault="0001556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ятия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Дню города с привл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чением к активн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стию 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телей 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рода</w:t>
            </w:r>
          </w:p>
        </w:tc>
        <w:tc>
          <w:tcPr>
            <w:tcW w:w="1176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Был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 цикл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тий:</w:t>
            </w:r>
          </w:p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 то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блок 5000 человек</w:t>
            </w:r>
          </w:p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- малый помост –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беби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шоу и битва невест 1500 человек </w:t>
            </w:r>
          </w:p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 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щадь 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парт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зан: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цертно-выст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вочная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грамма «м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ская 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лантов» - 1000 человек</w:t>
            </w:r>
          </w:p>
        </w:tc>
        <w:tc>
          <w:tcPr>
            <w:tcW w:w="1169" w:type="dxa"/>
            <w:shd w:val="clear" w:color="auto" w:fill="auto"/>
          </w:tcPr>
          <w:p w:rsidR="00AE2D44" w:rsidRPr="007304F8" w:rsidRDefault="00AE2D44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Дома культуры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15563"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Митинг,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погибшим шахтерам и горн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спасателям</w:t>
            </w:r>
          </w:p>
        </w:tc>
        <w:tc>
          <w:tcPr>
            <w:tcW w:w="1380" w:type="dxa"/>
            <w:shd w:val="clear" w:color="auto" w:fill="auto"/>
          </w:tcPr>
          <w:p w:rsidR="00015563" w:rsidRPr="007304F8" w:rsidRDefault="0001556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митинг, посв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щенный погибшим шахтерам и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горон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спасат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лям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Митинг был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 у памя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ника поги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шим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шахт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рам и горн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спас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телям на пр. Поб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ды, на кла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бище и месте гибели шахт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 и горн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спас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телей состо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лось возл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жение цветов</w:t>
            </w:r>
          </w:p>
        </w:tc>
        <w:tc>
          <w:tcPr>
            <w:tcW w:w="116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15563" w:rsidRPr="007304F8" w:rsidTr="00945A5C">
        <w:tc>
          <w:tcPr>
            <w:tcW w:w="675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тие муниципальной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015563" w:rsidRPr="007304F8" w:rsidRDefault="0001556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FA05DC"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матери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ятия,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Дню матери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«ДК Кир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ва» в честь Дня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тери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стоялся гала концерт побед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телей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 «Та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щий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род» (в зале на 450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ловек), прод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монстриров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деоп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здра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ления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колле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тивов матерям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A05DC"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Открытие снежного городка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Разраб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тать и провести для жит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лей гор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грамму по открытию снежного городка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 площ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 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довой славы 25.12. состо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лось откр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родка и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дена развл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но-игровая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грамма с жит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лями города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A05DC" w:rsidRPr="007304F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разв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тия и укрепления материально-технической базы муниципальных домов культуры: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Ремонт здания ДК Бажова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Ремонт здания ДК Маяковского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Составление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ектно-сметной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кументации, ремонт ДК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Бажова», МУ «ДК Маяко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ского», МУ «ДК Кирова»</w:t>
            </w:r>
          </w:p>
          <w:p w:rsidR="00FA05DC" w:rsidRPr="007304F8" w:rsidRDefault="00FA05DC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Ильича»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Освоить по цел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вому назнач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  <w:r w:rsidR="003430D0" w:rsidRPr="007304F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деленные из разных уровней бюджета на ос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ществл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монтов  и составл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ектно-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сметной докуме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тации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 «ДК Иль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ча» - соста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лена проек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но-сметная док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ция на укре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ление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стру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ций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здания;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Баж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ва» - закл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чены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тракты на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 крыши, фасада, фойе, 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ретение тюля в фойе;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Ма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ковск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го» - прои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веден ремонт му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туалета,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ден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 кровли ДК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ского,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соста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лена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ПСД на ремонт фасада ДК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ского, прои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веден ремонт пом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щений ДК;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Кир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ва» - отр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рованы коло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ны,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ПСД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05DC" w:rsidRPr="007304F8" w:rsidTr="00945A5C">
        <w:tc>
          <w:tcPr>
            <w:tcW w:w="675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7304F8" w:rsidRDefault="00FA05DC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Бажова», МУ «ДК Маяко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ского», МУ «ДК Кирова»</w:t>
            </w:r>
          </w:p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Ильича»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FA05DC" w:rsidRPr="007304F8">
              <w:rPr>
                <w:rFonts w:ascii="Times New Roman" w:hAnsi="Times New Roman" w:cs="Times New Roman"/>
                <w:sz w:val="27"/>
                <w:szCs w:val="27"/>
              </w:rPr>
              <w:t>нварь-декабрь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</w:t>
            </w:r>
            <w:r w:rsidR="00FA05DC"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A05DC" w:rsidRPr="007304F8" w:rsidRDefault="00FA05DC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430D0"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вопожарных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</w:t>
            </w:r>
          </w:p>
        </w:tc>
        <w:tc>
          <w:tcPr>
            <w:tcW w:w="1380" w:type="dxa"/>
            <w:shd w:val="clear" w:color="auto" w:fill="auto"/>
          </w:tcPr>
          <w:p w:rsidR="003430D0" w:rsidRPr="007304F8" w:rsidRDefault="003430D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Освоить по цел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вому назнач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ства,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деленные на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вопожа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тия в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ствие с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требов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ниями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тельства и предп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саниями органов пожарн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надз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</w:t>
            </w:r>
          </w:p>
        </w:tc>
        <w:tc>
          <w:tcPr>
            <w:tcW w:w="1176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 «ДК Иль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ча» -  работы по уст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новке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жарной сигн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замена пожа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шк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фов, работы по уст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новке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жарных дверей;</w:t>
            </w:r>
          </w:p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Ма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ковск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го» - обр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ботка черда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пом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щения, работы по осв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щению подв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ла,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новка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жарных дверей, работы по мо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тажу пожа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сигн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ции;</w:t>
            </w:r>
          </w:p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Кир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ва» -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боты путей эваку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116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430D0" w:rsidRPr="007304F8" w:rsidRDefault="003430D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Ильича», МУ «ДК Маяко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ского», МУ «ДК Кирова»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Организация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приятий,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ных 110-летию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опейска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3430D0" w:rsidRPr="007304F8" w:rsidRDefault="003430D0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ятия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Дню города</w:t>
            </w:r>
          </w:p>
        </w:tc>
        <w:tc>
          <w:tcPr>
            <w:tcW w:w="1176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Торж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брание «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тия+факты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=история» - 450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ловек</w:t>
            </w:r>
          </w:p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ретение прое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тора, матер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алов для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гото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рекв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зита, объе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 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готип, офор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ление фойе</w:t>
            </w:r>
          </w:p>
        </w:tc>
        <w:tc>
          <w:tcPr>
            <w:tcW w:w="116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430D0" w:rsidRPr="007304F8" w:rsidTr="00945A5C">
        <w:tc>
          <w:tcPr>
            <w:tcW w:w="675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430D0" w:rsidRPr="007304F8" w:rsidRDefault="003430D0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клубного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ботника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для работн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приятие по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дению профе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сионал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праздника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чер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дыха для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ботн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мов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работника культуры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для работн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приятие по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дению профе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сионал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праздника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приятие прох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дило в форме телев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зионн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турно-кул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нарного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 «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валь», в кот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ром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стие 5 команд,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состо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 их рабо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Улучшение матер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ально-технической базы ДК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Освоить по цел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вому назнач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ства,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деленные из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жетов разных уровней на укре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териал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но-технич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ской базы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ретена тюль в фойе отр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ДК Бажова, уст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новлена 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щадка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для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ворка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 ДК Петр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кова 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«ДК Бажова», МУ ДК Петряк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субсидии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пальным бюдже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 учреждениям культуры в рамках выполнения 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пального задания в соотве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с доведе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ными объемами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дание 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 в полном объеме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E7EC9" w:rsidRPr="007304F8" w:rsidTr="00945A5C">
        <w:tc>
          <w:tcPr>
            <w:tcW w:w="675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E7EC9" w:rsidRPr="007304F8" w:rsidRDefault="00DE7EC9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E7EC9" w:rsidRPr="007304F8" w:rsidTr="00945A5C">
        <w:tc>
          <w:tcPr>
            <w:tcW w:w="14786" w:type="dxa"/>
            <w:gridSpan w:val="16"/>
            <w:shd w:val="clear" w:color="auto" w:fill="auto"/>
          </w:tcPr>
          <w:p w:rsidR="00DE7EC9" w:rsidRPr="007304F8" w:rsidRDefault="00DE7EC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подпрограмме: 24 мероприятий, из них:</w:t>
            </w:r>
          </w:p>
          <w:p w:rsidR="00DE7EC9" w:rsidRPr="007304F8" w:rsidRDefault="00DE7EC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24; невыполненных 0</w:t>
            </w:r>
          </w:p>
        </w:tc>
      </w:tr>
      <w:tr w:rsidR="00FA05DC" w:rsidRPr="007304F8" w:rsidTr="00945A5C">
        <w:tc>
          <w:tcPr>
            <w:tcW w:w="14786" w:type="dxa"/>
            <w:gridSpan w:val="16"/>
            <w:shd w:val="clear" w:color="auto" w:fill="auto"/>
          </w:tcPr>
          <w:p w:rsidR="00FA05DC" w:rsidRPr="007304F8" w:rsidRDefault="00FA05DC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«Музейное обслуживание населения»</w:t>
            </w:r>
          </w:p>
        </w:tc>
      </w:tr>
      <w:tr w:rsidR="00C9217B" w:rsidRPr="007304F8" w:rsidTr="00945A5C">
        <w:tc>
          <w:tcPr>
            <w:tcW w:w="675" w:type="dxa"/>
            <w:shd w:val="clear" w:color="auto" w:fill="auto"/>
          </w:tcPr>
          <w:p w:rsidR="00C9217B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589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Музейно-педагогическая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грамма «Я  -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чанин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C9217B" w:rsidRPr="007304F8" w:rsidRDefault="00826E4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</w:t>
            </w:r>
          </w:p>
        </w:tc>
        <w:tc>
          <w:tcPr>
            <w:tcW w:w="1701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Провести конкурсы с привл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чением к активн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стию 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телей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рода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дены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сы:</w:t>
            </w:r>
          </w:p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«Мы этой памяти верны»; «С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мейные рели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вии»; «Зел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ная план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та»</w:t>
            </w:r>
          </w:p>
        </w:tc>
        <w:tc>
          <w:tcPr>
            <w:tcW w:w="1169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C9217B" w:rsidRPr="007304F8" w:rsidTr="00945A5C">
        <w:tc>
          <w:tcPr>
            <w:tcW w:w="675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C9217B" w:rsidRPr="007304F8" w:rsidTr="00945A5C">
        <w:tc>
          <w:tcPr>
            <w:tcW w:w="675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9217B" w:rsidRPr="007304F8" w:rsidTr="00945A5C">
        <w:tc>
          <w:tcPr>
            <w:tcW w:w="675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Январь-июнь</w:t>
            </w:r>
          </w:p>
        </w:tc>
        <w:tc>
          <w:tcPr>
            <w:tcW w:w="1701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C9217B" w:rsidRPr="007304F8" w:rsidRDefault="00C921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826E45" w:rsidRPr="007304F8" w:rsidTr="00945A5C">
        <w:tc>
          <w:tcPr>
            <w:tcW w:w="675" w:type="dxa"/>
            <w:shd w:val="clear" w:color="auto" w:fill="auto"/>
          </w:tcPr>
          <w:p w:rsidR="00826E45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589" w:type="dxa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Музеев</w:t>
            </w:r>
          </w:p>
        </w:tc>
        <w:tc>
          <w:tcPr>
            <w:tcW w:w="1380" w:type="dxa"/>
            <w:shd w:val="clear" w:color="auto" w:fill="auto"/>
          </w:tcPr>
          <w:p w:rsidR="00826E45" w:rsidRPr="007304F8" w:rsidRDefault="00A95AA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Подгот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вить </w:t>
            </w:r>
            <w:r w:rsidRPr="007304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XV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Облас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ную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ференцию музеев</w:t>
            </w:r>
          </w:p>
        </w:tc>
        <w:tc>
          <w:tcPr>
            <w:tcW w:w="1176" w:type="dxa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дена </w:t>
            </w:r>
            <w:r w:rsidRPr="007304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XV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ластная конф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ренция «Музеи общ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ству», прису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пре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тели музеев 25 те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риторий</w:t>
            </w:r>
          </w:p>
        </w:tc>
        <w:tc>
          <w:tcPr>
            <w:tcW w:w="1169" w:type="dxa"/>
            <w:shd w:val="clear" w:color="auto" w:fill="auto"/>
          </w:tcPr>
          <w:p w:rsidR="00826E45" w:rsidRPr="007304F8" w:rsidRDefault="00826E45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нено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37</w:t>
            </w: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День защиты детей</w:t>
            </w:r>
          </w:p>
        </w:tc>
        <w:tc>
          <w:tcPr>
            <w:tcW w:w="1380" w:type="dxa"/>
            <w:shd w:val="clear" w:color="auto" w:fill="auto"/>
          </w:tcPr>
          <w:p w:rsidR="00A95AAE" w:rsidRPr="007304F8" w:rsidRDefault="00A95AA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Подгот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вить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роприятие для детей города</w:t>
            </w:r>
          </w:p>
        </w:tc>
        <w:tc>
          <w:tcPr>
            <w:tcW w:w="1176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приятии на 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щади Труд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вой Славы 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 праз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 «День защиты детей», в кот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ром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более 1500 человек</w:t>
            </w:r>
          </w:p>
        </w:tc>
        <w:tc>
          <w:tcPr>
            <w:tcW w:w="116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вопожарных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</w:t>
            </w:r>
          </w:p>
        </w:tc>
        <w:tc>
          <w:tcPr>
            <w:tcW w:w="1380" w:type="dxa"/>
            <w:shd w:val="clear" w:color="auto" w:fill="auto"/>
          </w:tcPr>
          <w:p w:rsidR="00A95AAE" w:rsidRPr="007304F8" w:rsidRDefault="00A95AA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</w:t>
            </w:r>
          </w:p>
        </w:tc>
        <w:tc>
          <w:tcPr>
            <w:tcW w:w="1701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Освоить по цел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вому назнач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ства,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деленные на прот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вопожа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тия в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с требов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ниями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тельства и предп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саниями органов пожарн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 надз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</w:t>
            </w:r>
          </w:p>
        </w:tc>
        <w:tc>
          <w:tcPr>
            <w:tcW w:w="1176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замена мод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лей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рошк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вого пож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шения (44 шт.)</w:t>
            </w:r>
          </w:p>
        </w:tc>
        <w:tc>
          <w:tcPr>
            <w:tcW w:w="116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5AAE" w:rsidRPr="007304F8" w:rsidTr="00945A5C">
        <w:tc>
          <w:tcPr>
            <w:tcW w:w="675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</w:t>
            </w:r>
            <w:r w:rsidR="00A95AAE"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</w:t>
            </w:r>
            <w:r w:rsidR="00A95AAE" w:rsidRPr="007304F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A95AAE" w:rsidRPr="007304F8" w:rsidRDefault="00A95AA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Организация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приятий, посвяще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110-летию г. Копейска</w:t>
            </w:r>
          </w:p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Создание постоя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экспозиции: зал истории</w:t>
            </w:r>
          </w:p>
        </w:tc>
        <w:tc>
          <w:tcPr>
            <w:tcW w:w="1380" w:type="dxa"/>
            <w:shd w:val="clear" w:color="auto" w:fill="auto"/>
          </w:tcPr>
          <w:p w:rsidR="00CC2F2B" w:rsidRPr="007304F8" w:rsidRDefault="00CC2F2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 Дню города открыть новую экспоз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цию,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ража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щую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торию 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рода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пейска</w:t>
            </w:r>
          </w:p>
        </w:tc>
        <w:tc>
          <w:tcPr>
            <w:tcW w:w="1176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Форм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рование эксп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зиции для зала истории</w:t>
            </w:r>
          </w:p>
        </w:tc>
        <w:tc>
          <w:tcPr>
            <w:tcW w:w="116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176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нено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CE56BF"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Укрепление  мат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риально-технической базы</w:t>
            </w:r>
          </w:p>
        </w:tc>
        <w:tc>
          <w:tcPr>
            <w:tcW w:w="1380" w:type="dxa"/>
            <w:shd w:val="clear" w:color="auto" w:fill="auto"/>
          </w:tcPr>
          <w:p w:rsidR="00CC2F2B" w:rsidRPr="007304F8" w:rsidRDefault="00CC2F2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Освоить по цел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вому назнач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сре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ства,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деленные на укре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териал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но-технич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ской базы</w:t>
            </w:r>
          </w:p>
        </w:tc>
        <w:tc>
          <w:tcPr>
            <w:tcW w:w="1176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 микр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фон и архи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ные стелл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жи за счет средств, выд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ленных депут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том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брания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бинской области</w:t>
            </w:r>
          </w:p>
        </w:tc>
        <w:tc>
          <w:tcPr>
            <w:tcW w:w="116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CC2F2B" w:rsidRPr="007304F8" w:rsidTr="00945A5C">
        <w:tc>
          <w:tcPr>
            <w:tcW w:w="675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CC2F2B" w:rsidRPr="007304F8" w:rsidRDefault="00CC2F2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E56BF"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субсидии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пальным бюдже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 учреждениям культуры в рамках выполнения 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2563E" w:rsidRPr="007304F8" w:rsidRDefault="00D256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пального задания в соотве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с доведе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ными объемами</w:t>
            </w:r>
          </w:p>
        </w:tc>
        <w:tc>
          <w:tcPr>
            <w:tcW w:w="1176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дание 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 в полном объеме</w:t>
            </w:r>
          </w:p>
        </w:tc>
        <w:tc>
          <w:tcPr>
            <w:tcW w:w="116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«Кра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2563E" w:rsidRPr="007304F8" w:rsidTr="00945A5C">
        <w:tc>
          <w:tcPr>
            <w:tcW w:w="14786" w:type="dxa"/>
            <w:gridSpan w:val="16"/>
            <w:shd w:val="clear" w:color="auto" w:fill="auto"/>
          </w:tcPr>
          <w:p w:rsidR="00D2563E" w:rsidRPr="007304F8" w:rsidRDefault="00D256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подпрограмме: 7 мероприятий, из них:</w:t>
            </w:r>
          </w:p>
          <w:p w:rsidR="00D2563E" w:rsidRPr="007304F8" w:rsidRDefault="00D256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7; невыполненных 0</w:t>
            </w:r>
          </w:p>
        </w:tc>
      </w:tr>
      <w:tr w:rsidR="00FA05DC" w:rsidRPr="007304F8" w:rsidTr="00945A5C">
        <w:tc>
          <w:tcPr>
            <w:tcW w:w="14786" w:type="dxa"/>
            <w:gridSpan w:val="16"/>
            <w:shd w:val="clear" w:color="auto" w:fill="auto"/>
          </w:tcPr>
          <w:p w:rsidR="00FA05DC" w:rsidRPr="007304F8" w:rsidRDefault="00FA05DC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«Дополнительное образование. Поддержка одаренных учащихся»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42</w:t>
            </w: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Приобретение и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монт музыкальных инструментов</w:t>
            </w:r>
          </w:p>
        </w:tc>
        <w:tc>
          <w:tcPr>
            <w:tcW w:w="1380" w:type="dxa"/>
            <w:shd w:val="clear" w:color="auto" w:fill="auto"/>
          </w:tcPr>
          <w:p w:rsidR="00D2563E" w:rsidRPr="007304F8" w:rsidRDefault="00D256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701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30.06.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либо отремо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тировать муз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кальный инстр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мент для провед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зан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тий с учащ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мися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ретен баян Тула БН-37</w:t>
            </w:r>
          </w:p>
        </w:tc>
        <w:tc>
          <w:tcPr>
            <w:tcW w:w="116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ДШИ №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Январь-июнь</w:t>
            </w:r>
          </w:p>
        </w:tc>
        <w:tc>
          <w:tcPr>
            <w:tcW w:w="1701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Январь-июнь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D2563E" w:rsidRPr="007304F8" w:rsidTr="00945A5C">
        <w:tc>
          <w:tcPr>
            <w:tcW w:w="675" w:type="dxa"/>
            <w:shd w:val="clear" w:color="auto" w:fill="auto"/>
          </w:tcPr>
          <w:p w:rsidR="00D2563E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58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субсидии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пальным бюдже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 учреждениям дополнительного образования в 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ках выполнения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ниципального зад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ния</w:t>
            </w:r>
          </w:p>
        </w:tc>
        <w:tc>
          <w:tcPr>
            <w:tcW w:w="1380" w:type="dxa"/>
            <w:shd w:val="clear" w:color="auto" w:fill="auto"/>
          </w:tcPr>
          <w:p w:rsidR="00D2563E" w:rsidRPr="007304F8" w:rsidRDefault="00B6454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связи со сложной системой формир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вания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пального в </w:t>
            </w:r>
            <w:proofErr w:type="spellStart"/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челов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/часах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выполн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ние м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ниц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пального задания ос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ществлять в пред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лах доп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стимого отклон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ния 10 %</w:t>
            </w:r>
          </w:p>
        </w:tc>
        <w:tc>
          <w:tcPr>
            <w:tcW w:w="1176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дание 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 в пред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лах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пуст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мого откл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2 %. Н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полное выпо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нение пр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изошло всле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ствие отмены занятий в связи с небл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гопр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ятными пого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ными услов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ями и боле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нями уч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6454D" w:rsidRPr="007304F8">
              <w:rPr>
                <w:rFonts w:ascii="Times New Roman" w:hAnsi="Times New Roman" w:cs="Times New Roman"/>
                <w:sz w:val="27"/>
                <w:szCs w:val="27"/>
              </w:rPr>
              <w:t>щихся</w:t>
            </w:r>
          </w:p>
        </w:tc>
        <w:tc>
          <w:tcPr>
            <w:tcW w:w="1169" w:type="dxa"/>
            <w:shd w:val="clear" w:color="auto" w:fill="auto"/>
          </w:tcPr>
          <w:p w:rsidR="00D2563E" w:rsidRPr="007304F8" w:rsidRDefault="00D256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B6454D" w:rsidRPr="007304F8" w:rsidTr="00945A5C">
        <w:tc>
          <w:tcPr>
            <w:tcW w:w="675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6454D" w:rsidRPr="007304F8" w:rsidTr="00945A5C">
        <w:tc>
          <w:tcPr>
            <w:tcW w:w="675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6454D" w:rsidRPr="007304F8" w:rsidTr="00945A5C">
        <w:tc>
          <w:tcPr>
            <w:tcW w:w="675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Школы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B6454D" w:rsidRPr="007304F8" w:rsidTr="00945A5C">
        <w:tc>
          <w:tcPr>
            <w:tcW w:w="675" w:type="dxa"/>
            <w:shd w:val="clear" w:color="auto" w:fill="auto"/>
          </w:tcPr>
          <w:p w:rsidR="00B6454D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2589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Ежегодный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валь учащихся ла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реатов и диплома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тов конкурсов и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стивалей областн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го, Российского и Международного уровня «Парад 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лантов»</w:t>
            </w:r>
          </w:p>
        </w:tc>
        <w:tc>
          <w:tcPr>
            <w:tcW w:w="1380" w:type="dxa"/>
            <w:shd w:val="clear" w:color="auto" w:fill="auto"/>
          </w:tcPr>
          <w:p w:rsidR="00B6454D" w:rsidRPr="007304F8" w:rsidRDefault="005F248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фестиваль для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щихся - победит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лей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курсов</w:t>
            </w:r>
          </w:p>
        </w:tc>
        <w:tc>
          <w:tcPr>
            <w:tcW w:w="1176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стивале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более 290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щихся (105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листов и 22 колле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тива) и 61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подав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</w:t>
            </w:r>
          </w:p>
        </w:tc>
        <w:tc>
          <w:tcPr>
            <w:tcW w:w="1169" w:type="dxa"/>
            <w:shd w:val="clear" w:color="auto" w:fill="auto"/>
          </w:tcPr>
          <w:p w:rsidR="00B6454D" w:rsidRPr="007304F8" w:rsidRDefault="00B6454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5F2487" w:rsidRPr="007304F8" w:rsidTr="00945A5C">
        <w:tc>
          <w:tcPr>
            <w:tcW w:w="675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F2487" w:rsidRPr="007304F8" w:rsidTr="00945A5C">
        <w:tc>
          <w:tcPr>
            <w:tcW w:w="675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5F2487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F2487" w:rsidRPr="007304F8" w:rsidTr="00945A5C">
        <w:tc>
          <w:tcPr>
            <w:tcW w:w="675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тие муниципальной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1380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затор –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ДШИ № 2,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ники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-Ш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5F2487" w:rsidRPr="007304F8" w:rsidRDefault="005F2487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926478"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Ежегодный откр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тый городской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 эстрадного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кала «Лиловый шар»</w:t>
            </w:r>
          </w:p>
        </w:tc>
        <w:tc>
          <w:tcPr>
            <w:tcW w:w="1380" w:type="dxa"/>
            <w:shd w:val="clear" w:color="auto" w:fill="auto"/>
          </w:tcPr>
          <w:p w:rsidR="00926478" w:rsidRPr="007304F8" w:rsidRDefault="0092647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туры МУ «ДМШ № 1»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зация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крытого городск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курса эс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радного вокала «Лиловый шар»</w:t>
            </w:r>
          </w:p>
        </w:tc>
        <w:tc>
          <w:tcPr>
            <w:tcW w:w="1176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курсе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стия </w:t>
            </w:r>
          </w:p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 из пяти городов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бинской области</w:t>
            </w:r>
          </w:p>
        </w:tc>
        <w:tc>
          <w:tcPr>
            <w:tcW w:w="116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затор – 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Участие учащихся в конкурсах и фест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926478" w:rsidRPr="007304F8" w:rsidRDefault="00300D7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Принять участие в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конкурсах реги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нального уровня</w:t>
            </w:r>
          </w:p>
        </w:tc>
        <w:tc>
          <w:tcPr>
            <w:tcW w:w="1176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 счет средств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щиеся школ прин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 в 9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сах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уровня (оплата взноса за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стие), всего – в 32 конку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сах</w:t>
            </w:r>
          </w:p>
        </w:tc>
        <w:tc>
          <w:tcPr>
            <w:tcW w:w="116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926478" w:rsidRPr="007304F8" w:rsidTr="00945A5C">
        <w:tc>
          <w:tcPr>
            <w:tcW w:w="675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Школы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926478" w:rsidRPr="007304F8" w:rsidRDefault="0092647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00D7B" w:rsidRPr="007304F8" w:rsidTr="00945A5C">
        <w:tc>
          <w:tcPr>
            <w:tcW w:w="675" w:type="dxa"/>
            <w:shd w:val="clear" w:color="auto" w:fill="auto"/>
          </w:tcPr>
          <w:p w:rsidR="00300D7B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47</w:t>
            </w:r>
          </w:p>
        </w:tc>
        <w:tc>
          <w:tcPr>
            <w:tcW w:w="258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Дня учителя</w:t>
            </w:r>
          </w:p>
        </w:tc>
        <w:tc>
          <w:tcPr>
            <w:tcW w:w="1380" w:type="dxa"/>
            <w:shd w:val="clear" w:color="auto" w:fill="auto"/>
          </w:tcPr>
          <w:p w:rsidR="00300D7B" w:rsidRPr="007304F8" w:rsidRDefault="00300D7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для препод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вателей школ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тие,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свяще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фесси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нальному празднику День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теля</w:t>
            </w:r>
          </w:p>
        </w:tc>
        <w:tc>
          <w:tcPr>
            <w:tcW w:w="1176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дено торж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щенное дню учителя с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стием педаг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гов школ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.о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и вруч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нием поче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грамот</w:t>
            </w:r>
          </w:p>
        </w:tc>
        <w:tc>
          <w:tcPr>
            <w:tcW w:w="116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00D7B" w:rsidRPr="007304F8" w:rsidTr="00945A5C">
        <w:tc>
          <w:tcPr>
            <w:tcW w:w="675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00D7B" w:rsidRPr="007304F8" w:rsidTr="00945A5C">
        <w:tc>
          <w:tcPr>
            <w:tcW w:w="675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00D7B" w:rsidRPr="007304F8" w:rsidTr="00945A5C">
        <w:tc>
          <w:tcPr>
            <w:tcW w:w="675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Школы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300D7B" w:rsidRPr="007304F8" w:rsidTr="00945A5C">
        <w:tc>
          <w:tcPr>
            <w:tcW w:w="675" w:type="dxa"/>
            <w:shd w:val="clear" w:color="auto" w:fill="auto"/>
          </w:tcPr>
          <w:p w:rsidR="00300D7B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58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Проведение еж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годной конфере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 преподавателей школ дополнител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образования</w:t>
            </w:r>
          </w:p>
        </w:tc>
        <w:tc>
          <w:tcPr>
            <w:tcW w:w="1380" w:type="dxa"/>
            <w:shd w:val="clear" w:color="auto" w:fill="auto"/>
          </w:tcPr>
          <w:p w:rsidR="00300D7B" w:rsidRPr="007304F8" w:rsidRDefault="00300D7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туры, Школы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00D7B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зовать ежего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ную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ференцию препод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вателей школ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1176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ренция «Ди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лог о буд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щем» с пре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нием 8 докл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дов по напра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лению «Худ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ние: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стояние и 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витие», награ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дение лучших педаг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гов и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дых специ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листов</w:t>
            </w:r>
          </w:p>
        </w:tc>
        <w:tc>
          <w:tcPr>
            <w:tcW w:w="1169" w:type="dxa"/>
            <w:shd w:val="clear" w:color="auto" w:fill="auto"/>
          </w:tcPr>
          <w:p w:rsidR="00300D7B" w:rsidRPr="007304F8" w:rsidRDefault="00300D7B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65B31" w:rsidRPr="007304F8" w:rsidTr="00945A5C">
        <w:tc>
          <w:tcPr>
            <w:tcW w:w="675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65B31" w:rsidRPr="007304F8" w:rsidTr="00945A5C">
        <w:tc>
          <w:tcPr>
            <w:tcW w:w="675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65B31" w:rsidRPr="007304F8" w:rsidTr="00945A5C">
        <w:tc>
          <w:tcPr>
            <w:tcW w:w="675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Школы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E65B31" w:rsidRPr="007304F8" w:rsidRDefault="00E65B31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E65B31" w:rsidRPr="007304F8" w:rsidTr="00945A5C">
        <w:tc>
          <w:tcPr>
            <w:tcW w:w="14786" w:type="dxa"/>
            <w:gridSpan w:val="16"/>
            <w:shd w:val="clear" w:color="auto" w:fill="auto"/>
          </w:tcPr>
          <w:p w:rsidR="00E65B31" w:rsidRPr="007304F8" w:rsidRDefault="00E65B31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подпрограмме: 7 мероприятий, из них:</w:t>
            </w:r>
          </w:p>
          <w:p w:rsidR="00E65B31" w:rsidRPr="007304F8" w:rsidRDefault="00E65B31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7; невыполненных 0</w:t>
            </w:r>
          </w:p>
        </w:tc>
      </w:tr>
      <w:tr w:rsidR="00300D7B" w:rsidRPr="007304F8" w:rsidTr="00945A5C">
        <w:tc>
          <w:tcPr>
            <w:tcW w:w="14786" w:type="dxa"/>
            <w:gridSpan w:val="16"/>
            <w:shd w:val="clear" w:color="auto" w:fill="auto"/>
          </w:tcPr>
          <w:p w:rsidR="00300D7B" w:rsidRPr="007304F8" w:rsidRDefault="00300D7B" w:rsidP="00505FA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304F8">
              <w:rPr>
                <w:rFonts w:ascii="Times New Roman" w:hAnsi="Times New Roman"/>
                <w:b/>
                <w:sz w:val="27"/>
                <w:szCs w:val="27"/>
              </w:rPr>
              <w:t>Подпрограмма «Обеспечение деятельности учреждений»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Финансирование расходов на 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чение функций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ганов местного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моуправления</w:t>
            </w:r>
          </w:p>
        </w:tc>
        <w:tc>
          <w:tcPr>
            <w:tcW w:w="1380" w:type="dxa"/>
            <w:shd w:val="clear" w:color="auto" w:fill="auto"/>
          </w:tcPr>
          <w:p w:rsidR="00FF3602" w:rsidRPr="007304F8" w:rsidRDefault="00FF3602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чить функции управл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туры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Фина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ходов на обе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сти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упра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ры, 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чива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щего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троль  работы подв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 прои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ведено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в соотве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со сметой</w:t>
            </w:r>
          </w:p>
        </w:tc>
        <w:tc>
          <w:tcPr>
            <w:tcW w:w="116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CE56B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пальных казенных учреждений</w:t>
            </w:r>
          </w:p>
        </w:tc>
        <w:tc>
          <w:tcPr>
            <w:tcW w:w="1380" w:type="dxa"/>
            <w:shd w:val="clear" w:color="auto" w:fill="auto"/>
          </w:tcPr>
          <w:p w:rsidR="00FF3602" w:rsidRPr="007304F8" w:rsidRDefault="00FF3602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 по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ний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туры и дополн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31.12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чить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нансир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вание расходов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вед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нию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бух.учета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в соотве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ствии с </w:t>
            </w:r>
            <w:proofErr w:type="spellStart"/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spellEnd"/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догов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рами</w:t>
            </w:r>
          </w:p>
        </w:tc>
        <w:tc>
          <w:tcPr>
            <w:tcW w:w="1176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расх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дов на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МУ «Це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зова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ная бухга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терия по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ванию 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 и допо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образ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вания», 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чива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щего ведение бухга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терск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го учета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6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ждения, подв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упра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лению культ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ры, прои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ведено в соо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ствии со см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той</w:t>
            </w:r>
          </w:p>
        </w:tc>
        <w:tc>
          <w:tcPr>
            <w:tcW w:w="116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Проблемы, возни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шие в ходе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 мероприятия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Меры нейтрализ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ции/минимизации </w:t>
            </w:r>
          </w:p>
        </w:tc>
        <w:tc>
          <w:tcPr>
            <w:tcW w:w="11522" w:type="dxa"/>
            <w:gridSpan w:val="1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F3602" w:rsidRPr="007304F8" w:rsidTr="00945A5C">
        <w:tc>
          <w:tcPr>
            <w:tcW w:w="675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Контрольное соб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тие муниципальной программы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 «ЦБ по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нию учрежд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туры и дополн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FF3602" w:rsidRPr="007304F8" w:rsidRDefault="00FF3602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нено</w:t>
            </w:r>
          </w:p>
        </w:tc>
      </w:tr>
      <w:tr w:rsidR="00CE56BF" w:rsidRPr="007304F8" w:rsidTr="00945A5C">
        <w:tc>
          <w:tcPr>
            <w:tcW w:w="14786" w:type="dxa"/>
            <w:gridSpan w:val="16"/>
            <w:shd w:val="clear" w:color="auto" w:fill="auto"/>
          </w:tcPr>
          <w:p w:rsidR="00CE56BF" w:rsidRPr="007304F8" w:rsidRDefault="00CE56B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Итого по подпрограмме: 2 мероприятий, из них:</w:t>
            </w:r>
          </w:p>
          <w:p w:rsidR="00CE56BF" w:rsidRPr="007304F8" w:rsidRDefault="00CE56B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2; невыполненных 0</w:t>
            </w:r>
          </w:p>
        </w:tc>
      </w:tr>
      <w:tr w:rsidR="00945A5C" w:rsidRPr="007304F8" w:rsidTr="00945A5C">
        <w:tc>
          <w:tcPr>
            <w:tcW w:w="14786" w:type="dxa"/>
            <w:gridSpan w:val="16"/>
            <w:shd w:val="clear" w:color="auto" w:fill="auto"/>
          </w:tcPr>
          <w:p w:rsidR="00945A5C" w:rsidRPr="007304F8" w:rsidRDefault="00945A5C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 по муниципальной программе: 50 мероприятий, из них</w:t>
            </w:r>
          </w:p>
          <w:p w:rsidR="00945A5C" w:rsidRPr="007304F8" w:rsidRDefault="00945A5C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выполненных 50; невыполненных 0</w:t>
            </w:r>
          </w:p>
        </w:tc>
      </w:tr>
    </w:tbl>
    <w:p w:rsidR="00DF35A1" w:rsidRPr="007304F8" w:rsidRDefault="00DF35A1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024" w:rsidRPr="007304F8" w:rsidRDefault="00B14024" w:rsidP="00505FA2">
      <w:pPr>
        <w:pStyle w:val="ConsPlusNormal"/>
        <w:tabs>
          <w:tab w:val="left" w:pos="1260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Анализ факторов, повлиявших на выполнение (невыполнение) мероприятий муниципальной программы</w:t>
      </w:r>
    </w:p>
    <w:p w:rsidR="00B14024" w:rsidRPr="007304F8" w:rsidRDefault="00B14024" w:rsidP="00505F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4024" w:rsidRPr="007304F8" w:rsidRDefault="00B14024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>Все мероприятия, запланированные муниципальной программой, выполнены в полном объеме.</w:t>
      </w:r>
    </w:p>
    <w:p w:rsidR="00B14024" w:rsidRPr="007304F8" w:rsidRDefault="00B14024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024" w:rsidRPr="007304F8" w:rsidRDefault="00B14024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A84765" w:rsidRPr="007304F8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7304F8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7304F8">
        <w:rPr>
          <w:rFonts w:ascii="Times New Roman" w:hAnsi="Times New Roman" w:cs="Times New Roman"/>
          <w:b/>
          <w:sz w:val="27"/>
          <w:szCs w:val="27"/>
        </w:rPr>
        <w:t>. Данные об использовании бюджетных ассигнований</w:t>
      </w:r>
    </w:p>
    <w:p w:rsidR="00B14024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и иных средств на выполнение мероприятий муниципальной программы</w:t>
      </w:r>
      <w:r w:rsidR="00E00F3E" w:rsidRPr="007304F8">
        <w:rPr>
          <w:rFonts w:ascii="Times New Roman" w:hAnsi="Times New Roman" w:cs="Times New Roman"/>
          <w:b/>
          <w:sz w:val="27"/>
          <w:szCs w:val="27"/>
        </w:rPr>
        <w:t xml:space="preserve"> за 2017 год</w:t>
      </w:r>
    </w:p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84765" w:rsidRPr="007304F8" w:rsidRDefault="00860C52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B1D46">
        <w:rPr>
          <w:rFonts w:ascii="Times New Roman" w:hAnsi="Times New Roman" w:cs="Times New Roman"/>
          <w:sz w:val="27"/>
          <w:szCs w:val="27"/>
        </w:rPr>
        <w:t>4</w:t>
      </w:r>
    </w:p>
    <w:p w:rsidR="00E00F3E" w:rsidRPr="007304F8" w:rsidRDefault="00E00F3E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95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306"/>
        <w:gridCol w:w="2161"/>
        <w:gridCol w:w="1276"/>
        <w:gridCol w:w="1418"/>
        <w:gridCol w:w="1793"/>
      </w:tblGrid>
      <w:tr w:rsidR="00F422CF" w:rsidRPr="007304F8" w:rsidTr="00860C52">
        <w:tc>
          <w:tcPr>
            <w:tcW w:w="636" w:type="dxa"/>
            <w:vMerge w:val="restart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306" w:type="dxa"/>
            <w:vMerge w:val="restart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муниципальной</w:t>
            </w:r>
          </w:p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программы,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2161" w:type="dxa"/>
            <w:vMerge w:val="restart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Источники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сурсного 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чения</w:t>
            </w:r>
          </w:p>
        </w:tc>
        <w:tc>
          <w:tcPr>
            <w:tcW w:w="2694" w:type="dxa"/>
            <w:gridSpan w:val="2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Объем финансиров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ния, тыс. рублей</w:t>
            </w:r>
          </w:p>
        </w:tc>
        <w:tc>
          <w:tcPr>
            <w:tcW w:w="1793" w:type="dxa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Причины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клонения фактического финансиров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ния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план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вого</w:t>
            </w:r>
          </w:p>
        </w:tc>
      </w:tr>
      <w:tr w:rsidR="00F422CF" w:rsidRPr="007304F8" w:rsidTr="00860C52">
        <w:tc>
          <w:tcPr>
            <w:tcW w:w="636" w:type="dxa"/>
            <w:vMerge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  <w:vMerge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 &lt;*&gt;</w:t>
            </w:r>
          </w:p>
        </w:tc>
        <w:tc>
          <w:tcPr>
            <w:tcW w:w="1418" w:type="dxa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факт &lt;**&gt;</w:t>
            </w:r>
          </w:p>
        </w:tc>
        <w:tc>
          <w:tcPr>
            <w:tcW w:w="1793" w:type="dxa"/>
          </w:tcPr>
          <w:p w:rsidR="00F422CF" w:rsidRPr="007304F8" w:rsidRDefault="00F422C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22CF" w:rsidRPr="007304F8" w:rsidTr="00860C52">
        <w:tc>
          <w:tcPr>
            <w:tcW w:w="636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06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61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93" w:type="dxa"/>
          </w:tcPr>
          <w:p w:rsidR="00F422CF" w:rsidRPr="007304F8" w:rsidRDefault="00F422C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8099B" w:rsidRPr="007304F8" w:rsidTr="00860C52">
        <w:tc>
          <w:tcPr>
            <w:tcW w:w="636" w:type="dxa"/>
            <w:vMerge w:val="restart"/>
          </w:tcPr>
          <w:p w:rsidR="0018099B" w:rsidRPr="007304F8" w:rsidRDefault="0018099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06" w:type="dxa"/>
            <w:vMerge w:val="restart"/>
          </w:tcPr>
          <w:p w:rsidR="0018099B" w:rsidRPr="007304F8" w:rsidRDefault="0018099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программа, в том числе:</w:t>
            </w:r>
          </w:p>
        </w:tc>
        <w:tc>
          <w:tcPr>
            <w:tcW w:w="2161" w:type="dxa"/>
          </w:tcPr>
          <w:p w:rsidR="0018099B" w:rsidRPr="007304F8" w:rsidRDefault="0018099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18099B" w:rsidRPr="007304F8" w:rsidRDefault="0018099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195 768,3</w:t>
            </w:r>
          </w:p>
        </w:tc>
        <w:tc>
          <w:tcPr>
            <w:tcW w:w="1418" w:type="dxa"/>
          </w:tcPr>
          <w:p w:rsidR="0018099B" w:rsidRPr="007304F8" w:rsidRDefault="0018099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195 768,3</w:t>
            </w:r>
          </w:p>
        </w:tc>
        <w:tc>
          <w:tcPr>
            <w:tcW w:w="1793" w:type="dxa"/>
          </w:tcPr>
          <w:p w:rsidR="0018099B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1 068,0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1 068,0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19 530,7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19 530,7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175 169,6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175 169,6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 &lt;***&gt;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«Копейск мног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национальный», в том числе: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«Библиотечное обслуживание.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Создание единого информационного пространства»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35 629,4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35 629,4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47,7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47,7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3030,6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3030,6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32 551,1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32 551,1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«Развитие 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худож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ства»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87 155,9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87 155,9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1 020,3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1 020,3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15 754,1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15 754,1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70 381,5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70 381,5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«Музейное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служивание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ления»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12 624,8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12 624,8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746,0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746,0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11 878,8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11 878,8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«Дополнительное образование.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держка одаренных учащихся»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50 460,5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50 460,5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50 460,5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50 460,5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306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Подпрограмма «Обеспечение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ятельности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ждений»</w:t>
            </w: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9 877,7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9 877,7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областной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бюджет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9 877,7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9 877,7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00F3E" w:rsidRPr="007304F8" w:rsidTr="00860C52">
        <w:tc>
          <w:tcPr>
            <w:tcW w:w="63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06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1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6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93" w:type="dxa"/>
          </w:tcPr>
          <w:p w:rsidR="00E00F3E" w:rsidRPr="007304F8" w:rsidRDefault="00E00F3E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A84765" w:rsidRPr="007304F8" w:rsidSect="00A84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765" w:rsidRPr="007304F8" w:rsidRDefault="00E00F3E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lastRenderedPageBreak/>
        <w:t xml:space="preserve">Таблица </w:t>
      </w:r>
      <w:r w:rsidR="00BB1D46">
        <w:rPr>
          <w:rFonts w:ascii="Times New Roman" w:hAnsi="Times New Roman" w:cs="Times New Roman"/>
          <w:sz w:val="27"/>
          <w:szCs w:val="27"/>
        </w:rPr>
        <w:t>5</w:t>
      </w:r>
    </w:p>
    <w:p w:rsidR="00E00F3E" w:rsidRPr="004327A3" w:rsidRDefault="00E00F3E" w:rsidP="00505FA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27A3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E00F3E" w:rsidRPr="004327A3" w:rsidRDefault="00E00F3E" w:rsidP="00505FA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27A3">
        <w:rPr>
          <w:rFonts w:ascii="Times New Roman" w:hAnsi="Times New Roman" w:cs="Times New Roman"/>
          <w:b/>
          <w:sz w:val="27"/>
          <w:szCs w:val="27"/>
        </w:rPr>
        <w:t>об использовании бюджетных ассигнований местного</w:t>
      </w:r>
    </w:p>
    <w:p w:rsidR="00E00F3E" w:rsidRPr="004327A3" w:rsidRDefault="00E00F3E" w:rsidP="00505FA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27A3">
        <w:rPr>
          <w:rFonts w:ascii="Times New Roman" w:hAnsi="Times New Roman" w:cs="Times New Roman"/>
          <w:b/>
          <w:sz w:val="27"/>
          <w:szCs w:val="27"/>
        </w:rPr>
        <w:t>бюджета на реализацию муниципальной программы</w:t>
      </w:r>
    </w:p>
    <w:p w:rsidR="00E00F3E" w:rsidRPr="004327A3" w:rsidRDefault="00E00F3E" w:rsidP="00505FA2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3203"/>
        <w:gridCol w:w="2552"/>
        <w:gridCol w:w="1842"/>
        <w:gridCol w:w="2268"/>
        <w:gridCol w:w="1985"/>
      </w:tblGrid>
      <w:tr w:rsidR="00E00F3E" w:rsidRPr="007304F8" w:rsidTr="00615B60">
        <w:tc>
          <w:tcPr>
            <w:tcW w:w="2042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Статус</w:t>
            </w:r>
          </w:p>
        </w:tc>
        <w:tc>
          <w:tcPr>
            <w:tcW w:w="3203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программы,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2552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полнитель, соиспо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нители</w:t>
            </w:r>
          </w:p>
        </w:tc>
        <w:tc>
          <w:tcPr>
            <w:tcW w:w="6095" w:type="dxa"/>
            <w:gridSpan w:val="3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Расходы (тыс. рублей), 2017 год</w:t>
            </w:r>
          </w:p>
        </w:tc>
      </w:tr>
      <w:tr w:rsidR="00E00F3E" w:rsidRPr="007304F8" w:rsidTr="00615B60">
        <w:tc>
          <w:tcPr>
            <w:tcW w:w="204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сводная бю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жетная 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пись, план на 1 января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четного года</w:t>
            </w:r>
          </w:p>
        </w:tc>
        <w:tc>
          <w:tcPr>
            <w:tcW w:w="2268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сводная бюдже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ная роспись на 1 января года, 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дующего за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четным</w:t>
            </w:r>
            <w:proofErr w:type="gramEnd"/>
          </w:p>
        </w:tc>
        <w:tc>
          <w:tcPr>
            <w:tcW w:w="1985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кассовое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полнение</w:t>
            </w:r>
          </w:p>
        </w:tc>
      </w:tr>
      <w:tr w:rsidR="00E00F3E" w:rsidRPr="007304F8" w:rsidTr="00615B60">
        <w:tc>
          <w:tcPr>
            <w:tcW w:w="2042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03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2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00F3E" w:rsidRPr="007304F8" w:rsidTr="00615B60">
        <w:tc>
          <w:tcPr>
            <w:tcW w:w="2042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</w:t>
            </w:r>
          </w:p>
        </w:tc>
        <w:tc>
          <w:tcPr>
            <w:tcW w:w="3203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пейского городского округа</w:t>
            </w: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146 895,9</w:t>
            </w:r>
          </w:p>
        </w:tc>
        <w:tc>
          <w:tcPr>
            <w:tcW w:w="2268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195 768,3</w:t>
            </w:r>
          </w:p>
        </w:tc>
        <w:tc>
          <w:tcPr>
            <w:tcW w:w="1985" w:type="dxa"/>
          </w:tcPr>
          <w:p w:rsidR="00E00F3E" w:rsidRPr="007304F8" w:rsidRDefault="00F007A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194</w:t>
            </w:r>
            <w:r w:rsidR="000B30BD" w:rsidRPr="007304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578</w:t>
            </w:r>
            <w:r w:rsidR="000B30BD" w:rsidRPr="007304F8"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E00F3E" w:rsidRPr="007304F8" w:rsidTr="00615B60">
        <w:tc>
          <w:tcPr>
            <w:tcW w:w="204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программы</w:t>
            </w:r>
          </w:p>
        </w:tc>
        <w:tc>
          <w:tcPr>
            <w:tcW w:w="1842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146 895,9</w:t>
            </w:r>
          </w:p>
        </w:tc>
        <w:tc>
          <w:tcPr>
            <w:tcW w:w="2268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195 768,3</w:t>
            </w:r>
          </w:p>
        </w:tc>
        <w:tc>
          <w:tcPr>
            <w:tcW w:w="1985" w:type="dxa"/>
          </w:tcPr>
          <w:p w:rsidR="00E00F3E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194 578,1</w:t>
            </w:r>
          </w:p>
        </w:tc>
      </w:tr>
      <w:tr w:rsidR="00E00F3E" w:rsidRPr="007304F8" w:rsidTr="00615B60">
        <w:tc>
          <w:tcPr>
            <w:tcW w:w="204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1842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00F3E" w:rsidRPr="007304F8" w:rsidRDefault="00E00F3E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00F3E" w:rsidRPr="007304F8" w:rsidTr="00615B60">
        <w:tc>
          <w:tcPr>
            <w:tcW w:w="2042" w:type="dxa"/>
            <w:vMerge w:val="restart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E00F3E" w:rsidRPr="007304F8" w:rsidRDefault="00AF53C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нальный</w:t>
            </w: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2268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985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E00F3E" w:rsidRPr="007304F8" w:rsidTr="00615B60">
        <w:tc>
          <w:tcPr>
            <w:tcW w:w="204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2268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985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E00F3E" w:rsidRPr="007304F8" w:rsidTr="00615B60">
        <w:tc>
          <w:tcPr>
            <w:tcW w:w="2042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E00F3E" w:rsidRPr="007304F8" w:rsidRDefault="00E00F3E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00F3E" w:rsidRPr="007304F8" w:rsidRDefault="00AF53C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00F3E" w:rsidRPr="007304F8" w:rsidRDefault="00AF53C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B5893" w:rsidRPr="007304F8" w:rsidTr="00615B60">
        <w:tc>
          <w:tcPr>
            <w:tcW w:w="2042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обслужив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ние. Создание единого информационного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странства</w:t>
            </w: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всего: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29 941,1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629,4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35 518,6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29 941,1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629,4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35 518,6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B5893" w:rsidRPr="007304F8" w:rsidTr="00615B60">
        <w:tc>
          <w:tcPr>
            <w:tcW w:w="2042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народного 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дожественного творчества</w:t>
            </w: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59 465,5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87 155,9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86 255,9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59 465,5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87 155,9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86 255,9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B5893" w:rsidRPr="007304F8" w:rsidTr="00615B60">
        <w:tc>
          <w:tcPr>
            <w:tcW w:w="2042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обслуживание населения</w:t>
            </w: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9 818,8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624,8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12 599,8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9 818,8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624,8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12 599,8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B5893" w:rsidRPr="007304F8" w:rsidTr="00615B60">
        <w:tc>
          <w:tcPr>
            <w:tcW w:w="2042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вание. Поддержка 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ренных учащихся</w:t>
            </w: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38 267,0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460,5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50 315,5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38 267,0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615B60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460,5</w:t>
            </w:r>
          </w:p>
        </w:tc>
        <w:tc>
          <w:tcPr>
            <w:tcW w:w="1985" w:type="dxa"/>
          </w:tcPr>
          <w:p w:rsidR="003B5893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50 315,5</w:t>
            </w:r>
          </w:p>
        </w:tc>
      </w:tr>
      <w:tr w:rsidR="003B5893" w:rsidRPr="007304F8" w:rsidTr="00615B60">
        <w:tc>
          <w:tcPr>
            <w:tcW w:w="2042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3B5893" w:rsidRPr="007304F8" w:rsidRDefault="003B589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3B5893" w:rsidRPr="007304F8" w:rsidRDefault="003B589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145C8" w:rsidRPr="007304F8" w:rsidTr="00134CDD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9 383,5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9 877,7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9 868,3</w:t>
            </w:r>
          </w:p>
        </w:tc>
      </w:tr>
      <w:tr w:rsidR="00B145C8" w:rsidRPr="007304F8" w:rsidTr="00134CDD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полнитель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9 383,5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9 877,7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9 868,3</w:t>
            </w:r>
          </w:p>
        </w:tc>
      </w:tr>
      <w:tr w:rsidR="00B145C8" w:rsidRPr="007304F8" w:rsidTr="00134CDD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7304F8" w:rsidRDefault="00B145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A84765" w:rsidRPr="007304F8" w:rsidRDefault="00A84765" w:rsidP="00505F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15B60" w:rsidRPr="007304F8" w:rsidRDefault="00615B60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7304F8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Pr="007304F8">
        <w:rPr>
          <w:rFonts w:ascii="Times New Roman" w:hAnsi="Times New Roman" w:cs="Times New Roman"/>
          <w:b/>
          <w:sz w:val="27"/>
          <w:szCs w:val="27"/>
        </w:rPr>
        <w:t xml:space="preserve"> "Информация о внесенных в муниципальную программу изменениях"</w:t>
      </w:r>
    </w:p>
    <w:p w:rsidR="00A84765" w:rsidRPr="007304F8" w:rsidRDefault="00A84765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15B60" w:rsidRPr="007304F8" w:rsidRDefault="00615B60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304F8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B1D46">
        <w:rPr>
          <w:rFonts w:ascii="Times New Roman" w:hAnsi="Times New Roman" w:cs="Times New Roman"/>
          <w:sz w:val="27"/>
          <w:szCs w:val="27"/>
        </w:rPr>
        <w:t>6</w:t>
      </w:r>
    </w:p>
    <w:p w:rsidR="00B179E7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304F8">
        <w:rPr>
          <w:rFonts w:ascii="Times New Roman" w:eastAsia="Calibri" w:hAnsi="Times New Roman" w:cs="Times New Roman"/>
          <w:sz w:val="27"/>
          <w:szCs w:val="27"/>
        </w:rPr>
        <w:t>Сведения</w:t>
      </w:r>
      <w:r w:rsidR="00B179E7" w:rsidRPr="007304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304F8">
        <w:rPr>
          <w:rFonts w:ascii="Times New Roman" w:eastAsia="Calibri" w:hAnsi="Times New Roman" w:cs="Times New Roman"/>
          <w:sz w:val="27"/>
          <w:szCs w:val="27"/>
        </w:rPr>
        <w:t xml:space="preserve">о внесенных изменениях </w:t>
      </w:r>
      <w:proofErr w:type="gramStart"/>
      <w:r w:rsidRPr="007304F8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Pr="007304F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15B60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304F8">
        <w:rPr>
          <w:rFonts w:ascii="Times New Roman" w:eastAsia="Calibri" w:hAnsi="Times New Roman" w:cs="Times New Roman"/>
          <w:sz w:val="27"/>
          <w:szCs w:val="27"/>
        </w:rPr>
        <w:t>муниципальную программу «Развитие культуры Копейского городского округа»</w:t>
      </w:r>
    </w:p>
    <w:p w:rsidR="00615B60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304F8">
        <w:rPr>
          <w:rFonts w:ascii="Times New Roman" w:eastAsia="Calibri" w:hAnsi="Times New Roman" w:cs="Times New Roman"/>
          <w:sz w:val="27"/>
          <w:szCs w:val="27"/>
        </w:rPr>
        <w:t xml:space="preserve">за 2017 год </w:t>
      </w:r>
    </w:p>
    <w:p w:rsidR="00615B60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304F8">
        <w:rPr>
          <w:rFonts w:ascii="Times New Roman" w:eastAsia="Calibri" w:hAnsi="Times New Roman" w:cs="Times New Roman"/>
          <w:sz w:val="27"/>
          <w:szCs w:val="27"/>
        </w:rPr>
        <w:t>управлением культуры администрации Копейского городского округа</w:t>
      </w:r>
    </w:p>
    <w:p w:rsidR="00615B60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jc w:val="center"/>
        <w:tblInd w:w="-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4961"/>
        <w:gridCol w:w="5510"/>
      </w:tblGrid>
      <w:tr w:rsidR="00615B60" w:rsidRPr="007304F8" w:rsidTr="000431B0">
        <w:trPr>
          <w:jc w:val="center"/>
        </w:trPr>
        <w:tc>
          <w:tcPr>
            <w:tcW w:w="722" w:type="dxa"/>
            <w:vAlign w:val="center"/>
          </w:tcPr>
          <w:p w:rsidR="00615B60" w:rsidRPr="007304F8" w:rsidRDefault="00615B6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268" w:type="dxa"/>
            <w:vAlign w:val="center"/>
          </w:tcPr>
          <w:p w:rsidR="00615B60" w:rsidRPr="007304F8" w:rsidRDefault="00615B6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нормативного правового акта (дата и номер)</w:t>
            </w:r>
          </w:p>
        </w:tc>
        <w:tc>
          <w:tcPr>
            <w:tcW w:w="4961" w:type="dxa"/>
            <w:vAlign w:val="center"/>
          </w:tcPr>
          <w:p w:rsidR="00615B60" w:rsidRPr="007304F8" w:rsidRDefault="00615B6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Суть изменений (краткое изложение)</w:t>
            </w:r>
          </w:p>
        </w:tc>
        <w:tc>
          <w:tcPr>
            <w:tcW w:w="5510" w:type="dxa"/>
            <w:vAlign w:val="center"/>
          </w:tcPr>
          <w:p w:rsidR="00615B60" w:rsidRPr="007304F8" w:rsidRDefault="00615B6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Обоснование изменений (необходимость, преимущества)</w:t>
            </w:r>
          </w:p>
        </w:tc>
      </w:tr>
      <w:tr w:rsidR="000431B0" w:rsidRPr="007304F8" w:rsidTr="000431B0">
        <w:trPr>
          <w:trHeight w:val="390"/>
          <w:jc w:val="center"/>
        </w:trPr>
        <w:tc>
          <w:tcPr>
            <w:tcW w:w="722" w:type="dxa"/>
            <w:vMerge w:val="restart"/>
          </w:tcPr>
          <w:p w:rsidR="000431B0" w:rsidRPr="007304F8" w:rsidRDefault="000431B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  <w:vMerge w:val="restart"/>
          </w:tcPr>
          <w:p w:rsidR="000431B0" w:rsidRPr="007304F8" w:rsidRDefault="000431B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01.06.2017 № 1292-п</w:t>
            </w:r>
          </w:p>
        </w:tc>
        <w:tc>
          <w:tcPr>
            <w:tcW w:w="4961" w:type="dxa"/>
          </w:tcPr>
          <w:p w:rsidR="000431B0" w:rsidRPr="007304F8" w:rsidRDefault="000431B0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предоставление субсидии на выполнение муниципального задания</w:t>
            </w:r>
          </w:p>
        </w:tc>
        <w:tc>
          <w:tcPr>
            <w:tcW w:w="5510" w:type="dxa"/>
          </w:tcPr>
          <w:p w:rsidR="000431B0" w:rsidRPr="007304F8" w:rsidRDefault="000431B0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Необходимость исполнения Указов През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дента РФ от 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07.05.2012 № 597 «О меропри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тиях по реализации государственной соц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альной политики»,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 01 июня 2012г. № 761 "О Национальной стратегии действий в инт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ресах детей на 2012-2017 годы"</w:t>
            </w:r>
          </w:p>
        </w:tc>
      </w:tr>
      <w:tr w:rsidR="000431B0" w:rsidRPr="007304F8" w:rsidTr="000431B0">
        <w:trPr>
          <w:trHeight w:val="390"/>
          <w:jc w:val="center"/>
        </w:trPr>
        <w:tc>
          <w:tcPr>
            <w:tcW w:w="722" w:type="dxa"/>
            <w:vMerge/>
          </w:tcPr>
          <w:p w:rsidR="000431B0" w:rsidRPr="007304F8" w:rsidRDefault="000431B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431B0" w:rsidRPr="007304F8" w:rsidRDefault="000431B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0431B0" w:rsidRPr="007304F8" w:rsidRDefault="000431B0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Перераспределение средств, запланир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ванных по проведение городских мер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приятий на противопожарные меропри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тия</w:t>
            </w:r>
          </w:p>
        </w:tc>
        <w:tc>
          <w:tcPr>
            <w:tcW w:w="5510" w:type="dxa"/>
          </w:tcPr>
          <w:p w:rsidR="000431B0" w:rsidRPr="007304F8" w:rsidRDefault="000431B0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Предписание надзорных органов</w:t>
            </w:r>
          </w:p>
        </w:tc>
      </w:tr>
      <w:tr w:rsidR="00134CDD" w:rsidRPr="007304F8" w:rsidTr="000431B0">
        <w:trPr>
          <w:trHeight w:val="390"/>
          <w:jc w:val="center"/>
        </w:trPr>
        <w:tc>
          <w:tcPr>
            <w:tcW w:w="722" w:type="dxa"/>
            <w:vMerge w:val="restart"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02.10.2017 № 2350-п</w:t>
            </w: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предоставление субсидии на выполнение муниципального задания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Необходимость исполнения Указов През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дента РФ от 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07.05.2012 № 597 «О меропри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тиях по реализации государственной соц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альной политики»,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 01 июня 2012г. № 761 "О Национальной стратегии действий в инт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ресах детей на 2012-2017 годы"</w:t>
            </w:r>
          </w:p>
        </w:tc>
      </w:tr>
      <w:tr w:rsidR="00134CDD" w:rsidRPr="007304F8" w:rsidTr="000431B0">
        <w:trPr>
          <w:trHeight w:val="389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комплектование книжного фо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Подписание соглашения с Министерством культуры Челябинской области</w:t>
            </w:r>
          </w:p>
        </w:tc>
      </w:tr>
      <w:tr w:rsidR="00134CDD" w:rsidRPr="007304F8" w:rsidTr="000431B0">
        <w:trPr>
          <w:trHeight w:val="584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победителям областного конкурса на присвоение звания «Лучшая библи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тека года»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Подписание соглашения с Министерством культуры Челябинской области</w:t>
            </w:r>
          </w:p>
        </w:tc>
      </w:tr>
      <w:tr w:rsidR="00134CDD" w:rsidRPr="007304F8" w:rsidTr="000431B0">
        <w:trPr>
          <w:trHeight w:val="435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ремонты домов культуры, улучшение материально-технической б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зы ДК, обеспечение безопасных условия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Необходимость в осуществлении ремонтов и </w:t>
            </w:r>
            <w:proofErr w:type="gramStart"/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оборудования</w:t>
            </w:r>
            <w:proofErr w:type="gramEnd"/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отремонтированных помещ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нии</w:t>
            </w:r>
          </w:p>
        </w:tc>
      </w:tr>
      <w:tr w:rsidR="00134CDD" w:rsidRPr="007304F8" w:rsidTr="000431B0">
        <w:trPr>
          <w:trHeight w:val="434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к 110-летию города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Необходимость в завершении работ по об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стройству зала истории</w:t>
            </w:r>
          </w:p>
        </w:tc>
      </w:tr>
      <w:tr w:rsidR="00134CDD" w:rsidRPr="007304F8" w:rsidTr="000431B0">
        <w:trPr>
          <w:trHeight w:val="196"/>
          <w:jc w:val="center"/>
        </w:trPr>
        <w:tc>
          <w:tcPr>
            <w:tcW w:w="722" w:type="dxa"/>
            <w:vMerge w:val="restart"/>
          </w:tcPr>
          <w:p w:rsidR="00134CDD" w:rsidRPr="007304F8" w:rsidRDefault="000431B0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28.12.2017 № 3289-п</w:t>
            </w: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предоставление субсидии на выполнение муниципального задания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Необходимость исполнения Указов През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дента РФ от 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07.05.2012 № 597 «О меропри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тиях по реализации государственной соц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альной политики»,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 01 июня 2012г. № 761 "О Национальной стратегии действий в инт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ресах детей на 2012-2017 годы"</w:t>
            </w:r>
          </w:p>
        </w:tc>
      </w:tr>
      <w:tr w:rsidR="00134CDD" w:rsidRPr="007304F8" w:rsidTr="000431B0">
        <w:trPr>
          <w:trHeight w:val="194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дополнительного финансир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вания на ремонты домов культуры, улучшение материально-технической б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зы ДК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Необходимость в осуществлении ремонтов </w:t>
            </w:r>
          </w:p>
        </w:tc>
      </w:tr>
      <w:tr w:rsidR="00134CDD" w:rsidRPr="007304F8" w:rsidTr="000431B0">
        <w:trPr>
          <w:trHeight w:val="194"/>
          <w:jc w:val="center"/>
        </w:trPr>
        <w:tc>
          <w:tcPr>
            <w:tcW w:w="722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34CDD" w:rsidRPr="007304F8" w:rsidRDefault="00134CDD" w:rsidP="0050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Укрепление материальной базы музея</w:t>
            </w:r>
          </w:p>
        </w:tc>
        <w:tc>
          <w:tcPr>
            <w:tcW w:w="5510" w:type="dxa"/>
          </w:tcPr>
          <w:p w:rsidR="00134CDD" w:rsidRPr="007304F8" w:rsidRDefault="00134CDD" w:rsidP="0050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eastAsia="Calibri" w:hAnsi="Times New Roman" w:cs="Times New Roman"/>
                <w:sz w:val="27"/>
                <w:szCs w:val="27"/>
              </w:rPr>
              <w:t>Выделение средств из областного бюджета</w:t>
            </w:r>
          </w:p>
        </w:tc>
      </w:tr>
    </w:tbl>
    <w:p w:rsidR="00615B60" w:rsidRPr="007304F8" w:rsidRDefault="00615B6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3EB8" w:rsidRPr="007304F8" w:rsidRDefault="00653EB8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53EB8" w:rsidRPr="007304F8" w:rsidRDefault="00653EB8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53EB8" w:rsidRPr="007304F8" w:rsidRDefault="00653EB8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53EB8" w:rsidRPr="007304F8" w:rsidRDefault="00653EB8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53EB8" w:rsidRPr="007304F8" w:rsidRDefault="00653EB8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653EB8" w:rsidRPr="007304F8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7304F8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304F8">
        <w:rPr>
          <w:rFonts w:ascii="Times New Roman" w:hAnsi="Times New Roman" w:cs="Times New Roman"/>
          <w:b/>
          <w:sz w:val="27"/>
          <w:szCs w:val="27"/>
        </w:rPr>
        <w:t xml:space="preserve"> "Оценка эффективности использования бюджетных средств </w:t>
      </w:r>
    </w:p>
    <w:p w:rsidR="002C7059" w:rsidRPr="007304F8" w:rsidRDefault="002C7059" w:rsidP="00505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на реализацию муниципальной программы"</w:t>
      </w:r>
    </w:p>
    <w:p w:rsidR="002C7059" w:rsidRPr="007304F8" w:rsidRDefault="00AF258F" w:rsidP="00AF258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Таблица 7</w:t>
      </w:r>
    </w:p>
    <w:p w:rsidR="002C7059" w:rsidRDefault="002C7059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Степень реализации мероприятий муниципальной программы, подпр</w:t>
      </w:r>
      <w:r w:rsidRPr="007304F8">
        <w:rPr>
          <w:rFonts w:ascii="Times New Roman" w:hAnsi="Times New Roman" w:cs="Times New Roman"/>
          <w:b/>
          <w:sz w:val="27"/>
          <w:szCs w:val="27"/>
        </w:rPr>
        <w:t>о</w:t>
      </w:r>
      <w:r w:rsidRPr="007304F8">
        <w:rPr>
          <w:rFonts w:ascii="Times New Roman" w:hAnsi="Times New Roman" w:cs="Times New Roman"/>
          <w:b/>
          <w:sz w:val="27"/>
          <w:szCs w:val="27"/>
        </w:rPr>
        <w:t>грамм</w:t>
      </w:r>
    </w:p>
    <w:p w:rsidR="00AF258F" w:rsidRPr="007304F8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352"/>
      </w:tblGrid>
      <w:tr w:rsidR="00715BED" w:rsidRPr="007304F8" w:rsidTr="00715BED">
        <w:trPr>
          <w:trHeight w:val="2553"/>
        </w:trPr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граммы,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Количество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приятий, выпо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ненных в полном объеме, из числа мероприятий,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планированных к реализации в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четном году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Мв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Общее колич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ство меропри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тий, запланир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ванных к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 в отчетном году (М)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СРм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- степень 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лизации меропр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ятий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СРм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=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Мв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/ М)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Копейского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циональный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служивание.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здание единого информационного пространства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художественн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творчества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живание населения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образование.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держка одаренных учащихся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352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715BED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6B235D" w:rsidRPr="007304F8" w:rsidRDefault="006B235D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Default="00AF258F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58F" w:rsidRPr="00AF258F" w:rsidRDefault="00AF258F" w:rsidP="00AF258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F258F">
        <w:rPr>
          <w:rFonts w:ascii="Times New Roman" w:hAnsi="Times New Roman" w:cs="Times New Roman"/>
          <w:sz w:val="27"/>
          <w:szCs w:val="27"/>
        </w:rPr>
        <w:lastRenderedPageBreak/>
        <w:t>Таблица 8</w:t>
      </w:r>
    </w:p>
    <w:p w:rsidR="002814F7" w:rsidRPr="007304F8" w:rsidRDefault="002814F7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Степень соответствия фактически произведенных затрат на реализацию муниципальной программы запланированному уровню затрат на реализ</w:t>
      </w:r>
      <w:r w:rsidRPr="007304F8">
        <w:rPr>
          <w:rFonts w:ascii="Times New Roman" w:hAnsi="Times New Roman" w:cs="Times New Roman"/>
          <w:b/>
          <w:sz w:val="27"/>
          <w:szCs w:val="27"/>
        </w:rPr>
        <w:t>а</w:t>
      </w:r>
      <w:r w:rsidRPr="007304F8">
        <w:rPr>
          <w:rFonts w:ascii="Times New Roman" w:hAnsi="Times New Roman" w:cs="Times New Roman"/>
          <w:b/>
          <w:sz w:val="27"/>
          <w:szCs w:val="27"/>
        </w:rPr>
        <w:t>цию муниципальной программы</w:t>
      </w:r>
    </w:p>
    <w:p w:rsidR="002814F7" w:rsidRPr="007304F8" w:rsidRDefault="002814F7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2777"/>
      </w:tblGrid>
      <w:tr w:rsidR="00653EB8" w:rsidRPr="007304F8" w:rsidTr="00653EB8">
        <w:tc>
          <w:tcPr>
            <w:tcW w:w="2410" w:type="dxa"/>
            <w:vMerge w:val="restart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граммы,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6888" w:type="dxa"/>
            <w:gridSpan w:val="3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 Расходы из всех источников (тыс. рублей), 2017 год</w:t>
            </w:r>
          </w:p>
        </w:tc>
      </w:tr>
      <w:tr w:rsidR="00653EB8" w:rsidRPr="007304F8" w:rsidTr="001C50A0">
        <w:trPr>
          <w:trHeight w:val="2794"/>
        </w:trPr>
        <w:tc>
          <w:tcPr>
            <w:tcW w:w="2410" w:type="dxa"/>
            <w:vMerge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Фактические 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ходы на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цию программы (подпрограммы) в отчетном году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Зф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Плановые расходы на реализацию программы (подпрогра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мы) в отче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ном году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77" w:type="dxa"/>
          </w:tcPr>
          <w:p w:rsidR="00653EB8" w:rsidRPr="007304F8" w:rsidRDefault="00653EB8" w:rsidP="001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соответствия фактически произв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денных затрат на 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лизацию муниципал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ной программы запл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нированному уровню затрат на реализацию муниципальной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 (</w:t>
            </w:r>
            <w:proofErr w:type="spellStart"/>
            <w:r w:rsidR="002C7059" w:rsidRPr="007304F8">
              <w:rPr>
                <w:rFonts w:ascii="Times New Roman" w:hAnsi="Times New Roman" w:cs="Times New Roman"/>
                <w:sz w:val="27"/>
                <w:szCs w:val="27"/>
              </w:rPr>
              <w:t>Ссуз</w:t>
            </w:r>
            <w:proofErr w:type="spellEnd"/>
            <w:r w:rsidR="002C7059" w:rsidRPr="007304F8">
              <w:rPr>
                <w:rFonts w:ascii="Times New Roman" w:hAnsi="Times New Roman" w:cs="Times New Roman"/>
                <w:sz w:val="27"/>
                <w:szCs w:val="27"/>
              </w:rPr>
              <w:t>=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Зф</w:t>
            </w:r>
            <w:proofErr w:type="spellEnd"/>
            <w:r w:rsidR="002C7059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2C7059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Копейского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195 7</w:t>
            </w:r>
            <w:r w:rsidR="00F007A3"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8,</w:t>
            </w:r>
            <w:r w:rsidR="00F007A3"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195 768,3</w:t>
            </w:r>
          </w:p>
        </w:tc>
        <w:tc>
          <w:tcPr>
            <w:tcW w:w="2777" w:type="dxa"/>
          </w:tcPr>
          <w:p w:rsidR="00653EB8" w:rsidRPr="007304F8" w:rsidRDefault="00F007A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циональный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служивание.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здание единого информационного пространства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35 629,4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35 629,4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художественн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творчества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87 155,9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87 155,9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живание населения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9 818,8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12 624,8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образование.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держка одаренных учащихся</w:t>
            </w:r>
          </w:p>
        </w:tc>
        <w:tc>
          <w:tcPr>
            <w:tcW w:w="2268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50 460,5</w:t>
            </w:r>
          </w:p>
        </w:tc>
        <w:tc>
          <w:tcPr>
            <w:tcW w:w="1843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50 460,5</w:t>
            </w:r>
          </w:p>
        </w:tc>
        <w:tc>
          <w:tcPr>
            <w:tcW w:w="2777" w:type="dxa"/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53EB8" w:rsidRPr="007304F8" w:rsidTr="001C50A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EB8" w:rsidRPr="007304F8" w:rsidRDefault="00653EB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9 8</w:t>
            </w:r>
            <w:r w:rsidR="00F007A3"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</w:t>
            </w:r>
            <w:r w:rsidR="00F007A3" w:rsidRPr="007304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8" w:rsidRPr="007304F8" w:rsidRDefault="00653EB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9 877,7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8" w:rsidRPr="007304F8" w:rsidRDefault="00F007A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6B235D" w:rsidRDefault="006B235D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0A0" w:rsidRPr="001C50A0" w:rsidRDefault="001C50A0" w:rsidP="001C50A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C50A0">
        <w:rPr>
          <w:rFonts w:ascii="Times New Roman" w:hAnsi="Times New Roman" w:cs="Times New Roman"/>
          <w:sz w:val="27"/>
          <w:szCs w:val="27"/>
        </w:rPr>
        <w:lastRenderedPageBreak/>
        <w:t>Таблица 9</w:t>
      </w:r>
    </w:p>
    <w:p w:rsidR="00B179E7" w:rsidRPr="007304F8" w:rsidRDefault="00B179E7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Эффективность использования средств бюджета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2210"/>
      </w:tblGrid>
      <w:tr w:rsidR="002C7059" w:rsidRPr="007304F8" w:rsidTr="002C7059">
        <w:trPr>
          <w:trHeight w:val="2533"/>
        </w:trPr>
        <w:tc>
          <w:tcPr>
            <w:tcW w:w="2410" w:type="dxa"/>
          </w:tcPr>
          <w:p w:rsidR="002C7059" w:rsidRPr="007304F8" w:rsidRDefault="002C705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граммы,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2268" w:type="dxa"/>
          </w:tcPr>
          <w:p w:rsidR="002C7059" w:rsidRPr="007304F8" w:rsidRDefault="002C705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 мероприятий, полностью или частично фина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сируемых из средств бюджета городского округа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СРм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2C7059" w:rsidRPr="007304F8" w:rsidRDefault="002C705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соотве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ствия фактически произведенных 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трат на реализацию муниципальной программы запл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нированному уро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ню расходов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Ссуз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</w:p>
        </w:tc>
        <w:tc>
          <w:tcPr>
            <w:tcW w:w="2210" w:type="dxa"/>
          </w:tcPr>
          <w:p w:rsidR="002C7059" w:rsidRPr="007304F8" w:rsidRDefault="002C7059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Эффективность использования средств бюджета городского окр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га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Эис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=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СРм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/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Ссуз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B179E7" w:rsidRPr="007304F8" w:rsidTr="002C7059">
        <w:tc>
          <w:tcPr>
            <w:tcW w:w="2410" w:type="dxa"/>
          </w:tcPr>
          <w:p w:rsidR="00B179E7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B179E7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B179E7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10" w:type="dxa"/>
          </w:tcPr>
          <w:p w:rsidR="00B179E7" w:rsidRPr="007304F8" w:rsidRDefault="00B179E7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Копейского горо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ского округа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циональный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служивание.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здание единого информационного пространства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художественн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творчества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живание населения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образование.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держка одаренных учащихся</w:t>
            </w:r>
          </w:p>
        </w:tc>
        <w:tc>
          <w:tcPr>
            <w:tcW w:w="2268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15BED" w:rsidRPr="007304F8" w:rsidTr="002C7059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7304F8" w:rsidRDefault="00715BE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B179E7" w:rsidRDefault="00B179E7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Default="001C50A0" w:rsidP="00505F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C50A0" w:rsidRPr="007304F8" w:rsidRDefault="001C50A0" w:rsidP="001C50A0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Таблица 10</w:t>
      </w:r>
    </w:p>
    <w:p w:rsidR="000E44E4" w:rsidRPr="007304F8" w:rsidRDefault="006B235D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 xml:space="preserve">Степень достижения целей и решения задач </w:t>
      </w:r>
      <w:r w:rsidR="009D088D" w:rsidRPr="007304F8">
        <w:rPr>
          <w:rFonts w:ascii="Times New Roman" w:hAnsi="Times New Roman" w:cs="Times New Roman"/>
          <w:b/>
          <w:sz w:val="27"/>
          <w:szCs w:val="27"/>
        </w:rPr>
        <w:t>подпрограмм</w:t>
      </w:r>
      <w:r w:rsidR="003F2B63" w:rsidRPr="007304F8">
        <w:rPr>
          <w:rFonts w:ascii="Times New Roman" w:hAnsi="Times New Roman" w:cs="Times New Roman"/>
          <w:b/>
          <w:sz w:val="27"/>
          <w:szCs w:val="27"/>
        </w:rPr>
        <w:t>, с</w:t>
      </w:r>
      <w:r w:rsidR="000E44E4" w:rsidRPr="007304F8">
        <w:rPr>
          <w:rFonts w:ascii="Times New Roman" w:hAnsi="Times New Roman" w:cs="Times New Roman"/>
          <w:b/>
          <w:sz w:val="27"/>
          <w:szCs w:val="27"/>
        </w:rPr>
        <w:t>тепень дост</w:t>
      </w:r>
      <w:r w:rsidR="000E44E4" w:rsidRPr="007304F8">
        <w:rPr>
          <w:rFonts w:ascii="Times New Roman" w:hAnsi="Times New Roman" w:cs="Times New Roman"/>
          <w:b/>
          <w:sz w:val="27"/>
          <w:szCs w:val="27"/>
        </w:rPr>
        <w:t>и</w:t>
      </w:r>
      <w:r w:rsidR="000E44E4" w:rsidRPr="007304F8">
        <w:rPr>
          <w:rFonts w:ascii="Times New Roman" w:hAnsi="Times New Roman" w:cs="Times New Roman"/>
          <w:b/>
          <w:sz w:val="27"/>
          <w:szCs w:val="27"/>
        </w:rPr>
        <w:t>жения планового значения показателя (индикатора)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701"/>
        <w:gridCol w:w="1701"/>
        <w:gridCol w:w="1843"/>
      </w:tblGrid>
      <w:tr w:rsidR="002D763F" w:rsidRPr="007304F8" w:rsidTr="001E40DB">
        <w:trPr>
          <w:trHeight w:val="7005"/>
        </w:trPr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граммы, подпрогра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мы / Показ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 (инд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катор)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Значение показателя (индикат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ра), хара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теризующ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цели и задачи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 фактически достигнутое на конец отчетного периода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ЗПп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пф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Плановое значение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казателя (и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дикатора), характер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зующего 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и задачи подпрогра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D088D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мы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ЗПп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2D763F" w:rsidRPr="007304F8" w:rsidRDefault="00CC0F12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group id="_x0000_s1115" editas="canvas" style="position:absolute;margin-left:-442.55pt;margin-top:-267.55pt;width:103.9pt;height:44.55pt;z-index:251665408;mso-position-horizontal-relative:char;mso-position-vertical-relative:line" coordsize="2078,89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6" type="#_x0000_t75" style="position:absolute;width:2078;height:891" o:preferrelative="f">
                    <v:fill o:detectmouseclick="t"/>
                    <v:path o:extrusionok="t" o:connecttype="none"/>
                    <o:lock v:ext="edit" text="t"/>
                  </v:shape>
                  <v:line id="_x0000_s1117" style="position:absolute;flip:x" from="328,270" to="361,375" strokeweight="1e-4mm"/>
                  <v:line id="_x0000_s1118" style="position:absolute;flip:x" from="1188,270" to="1220,375" strokeweight="1e-4mm"/>
                  <v:line id="_x0000_s1119" style="position:absolute;flip:x" from="1459,164" to="1526,375" strokeweight=".00025mm"/>
                  <v:rect id="_x0000_s1120" style="position:absolute;left:705;top:25;width:73;height:332;mso-wrap-style:none" filled="f" stroked="f">
                    <v:textbox style="mso-next-textbox:#_x0000_s1120;mso-rotate-with-shape:t;mso-fit-shape-to-text:t" inset="0,0,0,0">
                      <w:txbxContent>
                        <w:p w:rsidR="00CC0F12" w:rsidRDefault="00CC0F1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121" style="position:absolute;left:253;top:256;width:129;height:509;mso-wrap-style:none" filled="f" stroked="f">
                    <v:textbox style="mso-next-textbox:#_x0000_s1121;mso-rotate-with-shape:t;mso-fit-shape-to-text:t" inset="0,0,0,0">
                      <w:txbxContent>
                        <w:p w:rsidR="00CC0F12" w:rsidRDefault="00CC0F12"/>
                      </w:txbxContent>
                    </v:textbox>
                  </v:rect>
                  <v:rect id="_x0000_s1122" style="position:absolute;left:714;top:382;width:129;height:509;mso-wrap-style:none" filled="f" stroked="f">
                    <v:textbox style="mso-next-textbox:#_x0000_s1122;mso-rotate-with-shape:t;mso-fit-shape-to-text:t" inset="0,0,0,0">
                      <w:txbxContent>
                        <w:p w:rsidR="00CC0F12" w:rsidRDefault="00CC0F12"/>
                      </w:txbxContent>
                    </v:textbox>
                  </v:rect>
                  <v:rect id="_x0000_s1123" style="position:absolute;left:24;top:142;width:129;height:509;mso-wrap-style:none" filled="f" stroked="f">
                    <v:textbox style="mso-next-textbox:#_x0000_s1123;mso-rotate-with-shape:t;mso-fit-shape-to-text:t" inset="0,0,0,0">
                      <w:txbxContent>
                        <w:p w:rsidR="00CC0F12" w:rsidRDefault="00CC0F12"/>
                      </w:txbxContent>
                    </v:textbox>
                  </v:rect>
                  <v:rect id="_x0000_s1124" style="position:absolute;left:507;top:121;width:129;height:509;mso-wrap-style:none" filled="f" stroked="f">
                    <v:textbox style="mso-next-textbox:#_x0000_s1124;mso-rotate-with-shape:t;mso-fit-shape-to-text:t" inset="0,0,0,0">
                      <w:txbxContent>
                        <w:p w:rsidR="00CC0F12" w:rsidRDefault="00CC0F12"/>
                      </w:txbxContent>
                    </v:textbox>
                  </v:rect>
                  <v:rect id="_x0000_s1125" style="position:absolute;left:646;top:70;width:129;height:509;mso-wrap-style:none" filled="f" stroked="f">
                    <v:textbox style="mso-next-textbox:#_x0000_s1125;mso-rotate-with-shape:t;mso-fit-shape-to-text:t" inset="0,0,0,0">
                      <w:txbxContent>
                        <w:p w:rsidR="00CC0F12" w:rsidRDefault="00CC0F12"/>
                      </w:txbxContent>
                    </v:textbox>
                  </v:rect>
                </v:group>
              </w:pic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Степень д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стижения планового значения п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казателя (и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дикатора) (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СДп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ппз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= 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ЗПп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пф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/ 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ЗПп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  <w:r w:rsidR="002D763F"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2D763F" w:rsidRPr="007304F8" w:rsidRDefault="002D763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2D763F" w:rsidRPr="007304F8" w:rsidRDefault="002D763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лизации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  <w:p w:rsidR="002D763F" w:rsidRPr="007304F8" w:rsidRDefault="002D763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8A24FB9" wp14:editId="35D95E19">
                  <wp:extent cx="1181735" cy="293370"/>
                  <wp:effectExtent l="0" t="0" r="0" b="0"/>
                  <wp:docPr id="12" name="Рисунок 12" descr="base_23721_135383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21_135383_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- 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пень реализ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ции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граммы;</w:t>
            </w:r>
          </w:p>
          <w:p w:rsidR="002D763F" w:rsidRPr="007304F8" w:rsidRDefault="002D763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СДп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ппз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- 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пень достиж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планового значения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казателя (и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дикатора), 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рактеризу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щего цели и задачи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программы;</w:t>
            </w:r>
          </w:p>
          <w:p w:rsidR="002D763F" w:rsidRPr="007304F8" w:rsidRDefault="002D763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N - число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казателей (и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дикаторов), характериз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ющих цели и задачи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программы.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Копейского городского округа</w:t>
            </w:r>
          </w:p>
        </w:tc>
        <w:tc>
          <w:tcPr>
            <w:tcW w:w="1559" w:type="dxa"/>
          </w:tcPr>
          <w:p w:rsidR="002D763F" w:rsidRPr="007304F8" w:rsidRDefault="004C7B6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4C7B6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4C7B6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4C7B6D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0,97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Копейск многонац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ональный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0,8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Доля 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нальных культурных центров от общего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личества клубных формиров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ний, %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11,1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13,5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0,8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Библиоте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ное обсл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живание. Создание единого и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формацио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ного пр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странства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би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лиотечными формами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служивания, %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33,6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33,5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Книгообе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печенность на одного жителя (экз.)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Посеща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мость (кол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чество пос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щений 1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тателем в год)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Читаемость (экз.)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народного худож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ственного творчества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люб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тельскими объединен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ями, % от количества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любител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ских объед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нений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0,04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фо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мированиями самодеятел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ства, % от числа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Уровень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чества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стия форм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рованиями самодеятел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творч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в ко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курсах и ф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стивалях различного уровня, %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63,6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Отношение коллективов, имеющих звание «народный» и «образц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вый», к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щему числу формиров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самоде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народного творчества, %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19,1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20,7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приятиями, % от колич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приятий</w:t>
            </w:r>
          </w:p>
        </w:tc>
        <w:tc>
          <w:tcPr>
            <w:tcW w:w="1559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0,63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2D763F" w:rsidRPr="007304F8" w:rsidRDefault="002D763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Музейное обслужив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ние насел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ния</w:t>
            </w:r>
          </w:p>
        </w:tc>
        <w:tc>
          <w:tcPr>
            <w:tcW w:w="1559" w:type="dxa"/>
          </w:tcPr>
          <w:p w:rsidR="002D763F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  <w:tr w:rsidR="001E40DB" w:rsidRPr="007304F8" w:rsidTr="001E40DB">
        <w:tc>
          <w:tcPr>
            <w:tcW w:w="85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ления пу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личным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казом 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предм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тов и 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колле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ций, %</w:t>
            </w:r>
          </w:p>
        </w:tc>
        <w:tc>
          <w:tcPr>
            <w:tcW w:w="1559" w:type="dxa"/>
          </w:tcPr>
          <w:p w:rsidR="001E40DB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14,0</w:t>
            </w:r>
          </w:p>
        </w:tc>
        <w:tc>
          <w:tcPr>
            <w:tcW w:w="1701" w:type="dxa"/>
          </w:tcPr>
          <w:p w:rsidR="001E40DB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11,6</w:t>
            </w:r>
          </w:p>
        </w:tc>
        <w:tc>
          <w:tcPr>
            <w:tcW w:w="1701" w:type="dxa"/>
          </w:tcPr>
          <w:p w:rsidR="001E40DB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1E40DB" w:rsidRPr="007304F8" w:rsidRDefault="00E16E5F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E40DB" w:rsidRPr="007304F8" w:rsidTr="001E40DB">
        <w:tc>
          <w:tcPr>
            <w:tcW w:w="85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лений эксп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натов осно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фонда, %</w:t>
            </w:r>
          </w:p>
        </w:tc>
        <w:tc>
          <w:tcPr>
            <w:tcW w:w="1559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E40DB" w:rsidRPr="007304F8" w:rsidTr="001E40DB">
        <w:tc>
          <w:tcPr>
            <w:tcW w:w="85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лений эксп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натов нау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но-вспомог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тельного фонда, %</w:t>
            </w:r>
          </w:p>
        </w:tc>
        <w:tc>
          <w:tcPr>
            <w:tcW w:w="1559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1701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1E40DB" w:rsidRPr="007304F8" w:rsidRDefault="001E40D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1E40DB">
        <w:tc>
          <w:tcPr>
            <w:tcW w:w="851" w:type="dxa"/>
          </w:tcPr>
          <w:p w:rsidR="002D763F" w:rsidRPr="007304F8" w:rsidRDefault="00E16E5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Дополн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тельное 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разование. Поддержка одаренных учащихся</w:t>
            </w:r>
          </w:p>
        </w:tc>
        <w:tc>
          <w:tcPr>
            <w:tcW w:w="1559" w:type="dxa"/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  <w:tr w:rsidR="00E16E5F" w:rsidRPr="007304F8" w:rsidTr="001E40DB">
        <w:tc>
          <w:tcPr>
            <w:tcW w:w="85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детей обучением в школах 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образ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вания (от числа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щихся общ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тельных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школ с 1 по 9 класс), %</w:t>
            </w:r>
          </w:p>
        </w:tc>
        <w:tc>
          <w:tcPr>
            <w:tcW w:w="1559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6,1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5,9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E5F" w:rsidRPr="007304F8" w:rsidTr="001E40DB">
        <w:tc>
          <w:tcPr>
            <w:tcW w:w="85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Количество учащихся, выбывших на конец года без уваж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чины,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</w:t>
            </w:r>
          </w:p>
        </w:tc>
        <w:tc>
          <w:tcPr>
            <w:tcW w:w="1559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E5F" w:rsidRPr="007304F8" w:rsidTr="001E40DB">
        <w:tc>
          <w:tcPr>
            <w:tcW w:w="85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5.3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ность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стия учащи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ся школ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конкурсах и фестивалях различного уровня, %</w:t>
            </w:r>
          </w:p>
        </w:tc>
        <w:tc>
          <w:tcPr>
            <w:tcW w:w="1559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701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E16E5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F13E5" w:rsidRPr="007304F8" w:rsidTr="001C50A0">
        <w:trPr>
          <w:trHeight w:val="3478"/>
        </w:trPr>
        <w:tc>
          <w:tcPr>
            <w:tcW w:w="851" w:type="dxa"/>
          </w:tcPr>
          <w:p w:rsidR="003F13E5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1701" w:type="dxa"/>
          </w:tcPr>
          <w:p w:rsidR="003F13E5" w:rsidRPr="007304F8" w:rsidRDefault="003F13E5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ность обуч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(пост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пивших уч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щихся в 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циализир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ванные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Зы и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ССУЗы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от числа 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пускников школ), %</w:t>
            </w:r>
          </w:p>
        </w:tc>
        <w:tc>
          <w:tcPr>
            <w:tcW w:w="1559" w:type="dxa"/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10,5</w:t>
            </w:r>
          </w:p>
        </w:tc>
        <w:tc>
          <w:tcPr>
            <w:tcW w:w="1701" w:type="dxa"/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7,3</w:t>
            </w:r>
          </w:p>
        </w:tc>
        <w:tc>
          <w:tcPr>
            <w:tcW w:w="1701" w:type="dxa"/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D763F" w:rsidRPr="007304F8" w:rsidTr="003F13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2D763F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F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F13E5" w:rsidRPr="007304F8" w:rsidTr="003F13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Выполнение муниципал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задания подведо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ственными учреждени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F13E5" w:rsidRPr="007304F8" w:rsidTr="004E6C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Отсутствие жалоб пол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чателей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ниципальных услуг на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чество их предоставл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(отсу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ствие – 1, наличие – 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3F13E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E6C2A" w:rsidRPr="007304F8" w:rsidTr="001E40D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Своевреме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и кач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ственное предоставл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бухга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терской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четности (своевреме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ное – 1, 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своевреме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3E1F71"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– 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A" w:rsidRPr="007304F8" w:rsidRDefault="004E6C2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079F2" w:rsidRDefault="001079F2" w:rsidP="00505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C50A0" w:rsidRPr="001C50A0" w:rsidRDefault="001C50A0" w:rsidP="001C50A0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1C50A0">
        <w:rPr>
          <w:rFonts w:ascii="Times New Roman" w:eastAsia="Calibri" w:hAnsi="Times New Roman" w:cs="Times New Roman"/>
          <w:sz w:val="27"/>
          <w:szCs w:val="27"/>
        </w:rPr>
        <w:t>Таблица 11</w:t>
      </w:r>
    </w:p>
    <w:p w:rsidR="004C7B6D" w:rsidRPr="007304F8" w:rsidRDefault="00D73613" w:rsidP="00505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Эффективность реализации подпрограмм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701"/>
        <w:gridCol w:w="1984"/>
        <w:gridCol w:w="2410"/>
      </w:tblGrid>
      <w:tr w:rsidR="00D73613" w:rsidRPr="007304F8" w:rsidTr="00D73613">
        <w:trPr>
          <w:trHeight w:val="1495"/>
        </w:trPr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подпрограммы 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ре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лизации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/п)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Эффективность использования средств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Эис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Эффективность 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ализации подпр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 (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ЭРп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=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СРп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/п x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Эис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циональный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0,8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0,8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служивание. 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здание единого информационного пространства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художественн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творчества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живание населения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3613" w:rsidRPr="007304F8" w:rsidTr="00D73613">
        <w:tc>
          <w:tcPr>
            <w:tcW w:w="851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образование.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держка одаренных учащихся</w:t>
            </w:r>
          </w:p>
        </w:tc>
        <w:tc>
          <w:tcPr>
            <w:tcW w:w="1701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3613" w:rsidRPr="007304F8" w:rsidTr="00D736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3" w:rsidRPr="007304F8" w:rsidRDefault="00D73613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тельности учр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3" w:rsidRPr="007304F8" w:rsidRDefault="00D73613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82964" w:rsidRPr="007304F8" w:rsidTr="00D736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4" w:rsidRPr="007304F8" w:rsidRDefault="00182964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4" w:rsidRPr="007304F8" w:rsidRDefault="00182964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4" w:rsidRPr="007304F8" w:rsidRDefault="00182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4" w:rsidRPr="007304F8" w:rsidRDefault="00182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4" w:rsidRPr="007304F8" w:rsidRDefault="00182964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5,8</w:t>
            </w:r>
          </w:p>
        </w:tc>
      </w:tr>
    </w:tbl>
    <w:p w:rsidR="00615B60" w:rsidRPr="007304F8" w:rsidRDefault="00615B60" w:rsidP="00505FA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1C50A0" w:rsidRPr="001C50A0" w:rsidRDefault="001C50A0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C50A0">
        <w:rPr>
          <w:rFonts w:ascii="Times New Roman" w:hAnsi="Times New Roman" w:cs="Times New Roman"/>
          <w:sz w:val="27"/>
          <w:szCs w:val="27"/>
        </w:rPr>
        <w:t>Таблица 12</w:t>
      </w:r>
    </w:p>
    <w:p w:rsidR="00615B60" w:rsidRPr="007304F8" w:rsidRDefault="009E6E1B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Степень достижения целей и решения задач муниципальной программы</w:t>
      </w:r>
    </w:p>
    <w:p w:rsidR="009E6E1B" w:rsidRPr="007304F8" w:rsidRDefault="009E6E1B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410"/>
        <w:gridCol w:w="1985"/>
        <w:gridCol w:w="2126"/>
      </w:tblGrid>
      <w:tr w:rsidR="007304F8" w:rsidRPr="007304F8" w:rsidTr="00587FC8">
        <w:trPr>
          <w:trHeight w:val="2895"/>
        </w:trPr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муниципальной программы, подпрограммы / Показатель (индикатор)</w:t>
            </w:r>
          </w:p>
        </w:tc>
        <w:tc>
          <w:tcPr>
            <w:tcW w:w="2410" w:type="dxa"/>
          </w:tcPr>
          <w:p w:rsidR="006144CA" w:rsidRPr="007304F8" w:rsidRDefault="009D088D" w:rsidP="00505FA2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Значение показат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ля (индикатора), характеризующего цели и задачи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граммы, фактич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 достигнутое на конец отчетного периода (ЗГПФ)</w:t>
            </w:r>
          </w:p>
        </w:tc>
        <w:tc>
          <w:tcPr>
            <w:tcW w:w="1985" w:type="dxa"/>
          </w:tcPr>
          <w:p w:rsidR="006144CA" w:rsidRPr="007304F8" w:rsidRDefault="009D088D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Плановое зн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чение показ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теля (индик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тора), характ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ризующего 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 и задачи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программы (ЗГПП)</w:t>
            </w:r>
          </w:p>
        </w:tc>
        <w:tc>
          <w:tcPr>
            <w:tcW w:w="2126" w:type="dxa"/>
          </w:tcPr>
          <w:p w:rsidR="006144CA" w:rsidRPr="007304F8" w:rsidRDefault="00D5218F" w:rsidP="0050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Степень дост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жения планового значения показ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теля (индикат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ра)</w:t>
            </w:r>
            <w:r w:rsidR="009D088D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="009D088D" w:rsidRPr="007304F8">
              <w:rPr>
                <w:rFonts w:ascii="Times New Roman" w:hAnsi="Times New Roman" w:cs="Times New Roman"/>
                <w:sz w:val="27"/>
                <w:szCs w:val="27"/>
              </w:rPr>
              <w:t>СДгппз</w:t>
            </w:r>
            <w:proofErr w:type="spellEnd"/>
            <w:r w:rsidR="009D088D"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= ЗПГПФ / ЗПГПП)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7304F8" w:rsidRPr="007304F8" w:rsidTr="007304F8">
        <w:tc>
          <w:tcPr>
            <w:tcW w:w="851" w:type="dxa"/>
          </w:tcPr>
          <w:p w:rsidR="00587FC8" w:rsidRPr="007304F8" w:rsidRDefault="00587F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gridSpan w:val="3"/>
          </w:tcPr>
          <w:p w:rsidR="00587FC8" w:rsidRPr="007304F8" w:rsidRDefault="00587FC8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Копейского городского округа – степень реализации муниципальной программы</w:t>
            </w:r>
          </w:p>
        </w:tc>
        <w:tc>
          <w:tcPr>
            <w:tcW w:w="2126" w:type="dxa"/>
          </w:tcPr>
          <w:p w:rsidR="00587FC8" w:rsidRPr="007304F8" w:rsidRDefault="00587FC8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0,97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Копейск мн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гонационал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ный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Доля 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нальных кул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турных центров от общего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личества клу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формир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ваний,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13,5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0,8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Библиотечное обслуживание. Создание ед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ного инфо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мационного 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пространства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-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библиоте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ными формами обслуживания,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33,6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33,5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Книгообесп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ченность на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жителя (экз.)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Посещаемость (количество п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сещений 1 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тателем в год)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7,7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Читаемость (экз.)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народного х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дожественного творчества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любител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скими объед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нениями, % от количества 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бительских объединений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формир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ваниями сам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деятельного народного творчества, % от числа учас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Уровень кач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ства участия формирован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ями самоде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тельного 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народного творчества в конкурсах и фестивалях различного уровня,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92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63,6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3.4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Отношение коллективов, имеющих зв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 «наро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ный» и «обра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цовый», к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щему числу формирований самодеятельн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го народного творчества,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19,1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20,7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меропри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тиями, % от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личества мер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приятий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Музейное о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служивание населения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насел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ния публичным показом музе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ных предметов и музейных коллекций,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14,0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11,6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экспонатов основного фо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да,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Рост поступл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ний экспонатов научно-вспомогател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ного фонда,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Дополнител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ное образов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ние. Поддер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ж</w:t>
            </w: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ка одаренных учащихся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-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Охват детей обучением в школах допо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нительного 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разования (от числа учащихся общеобразов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тельных школ с 1 по 9 класс),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6,1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5,9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Количество учащихся, 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бывших на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нец года без уважительной причины, чел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век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5.3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ность участия учащихся школ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конкурсах и фестивалях различного уровня,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05FA2">
        <w:trPr>
          <w:trHeight w:val="2789"/>
        </w:trPr>
        <w:tc>
          <w:tcPr>
            <w:tcW w:w="851" w:type="dxa"/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1984" w:type="dxa"/>
          </w:tcPr>
          <w:p w:rsidR="006144CA" w:rsidRPr="007304F8" w:rsidRDefault="006144CA" w:rsidP="00505F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Результати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ность обучения (поступивших учащихся в специализир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ванные ВУЗы и </w:t>
            </w:r>
            <w:proofErr w:type="spellStart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ССУЗы</w:t>
            </w:r>
            <w:proofErr w:type="spellEnd"/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 от чи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ла  выпускн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ков школ), %</w:t>
            </w:r>
          </w:p>
        </w:tc>
        <w:tc>
          <w:tcPr>
            <w:tcW w:w="2410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10,5</w:t>
            </w:r>
          </w:p>
        </w:tc>
        <w:tc>
          <w:tcPr>
            <w:tcW w:w="1985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7,3</w:t>
            </w:r>
          </w:p>
        </w:tc>
        <w:tc>
          <w:tcPr>
            <w:tcW w:w="2126" w:type="dxa"/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304F8" w:rsidRPr="007304F8" w:rsidTr="00587F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Выполнение муниципальн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 задания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ведомственн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ми учрежден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ями,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Отсутствие ж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лоб получат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лей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пальных услуг на качество их предоставления (отсутствие – 1, наличие – 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587FC8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Своевременное и качественное предоставление бухгалтерской отчетности (своевременное – 1, несвоевр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менное – 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A" w:rsidRPr="007304F8" w:rsidRDefault="006144CA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9E6E1B" w:rsidRDefault="009E6E1B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C50A0" w:rsidRPr="001C50A0" w:rsidRDefault="001C50A0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C50A0">
        <w:rPr>
          <w:rFonts w:ascii="Times New Roman" w:hAnsi="Times New Roman" w:cs="Times New Roman"/>
          <w:sz w:val="27"/>
          <w:szCs w:val="27"/>
        </w:rPr>
        <w:t>Таблица 13</w:t>
      </w:r>
    </w:p>
    <w:p w:rsidR="00227095" w:rsidRPr="007304F8" w:rsidRDefault="00182964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Коэффициент значимости подпрограммы</w:t>
      </w:r>
    </w:p>
    <w:p w:rsidR="00227095" w:rsidRPr="007304F8" w:rsidRDefault="00227095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3203"/>
        <w:gridCol w:w="1985"/>
        <w:gridCol w:w="1985"/>
      </w:tblGrid>
      <w:tr w:rsidR="007304F8" w:rsidRPr="007304F8" w:rsidTr="00182964">
        <w:trPr>
          <w:trHeight w:val="1299"/>
        </w:trPr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Статус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программы,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Кассовое 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полнение (тыс. рублей), 2017 год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Коэффициент значимости подпрограммы</w:t>
            </w:r>
          </w:p>
        </w:tc>
      </w:tr>
      <w:tr w:rsidR="00227095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пейского городского округа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194 578,1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Копейск многонаци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нальный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0,0001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Библиотечное обслужив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ние. Создание единого информационного пр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странства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35 518,6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0,1825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народного х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дожественного творчества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86 255,9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0,4433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Подпрограмма 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Музейное обслуживание населения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12 599,8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0,0648</w:t>
            </w:r>
          </w:p>
        </w:tc>
      </w:tr>
      <w:tr w:rsidR="007304F8" w:rsidRPr="007304F8" w:rsidTr="007304F8">
        <w:tc>
          <w:tcPr>
            <w:tcW w:w="2042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вание. Поддержка од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ренных учащихся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50 315,5</w:t>
            </w:r>
          </w:p>
        </w:tc>
        <w:tc>
          <w:tcPr>
            <w:tcW w:w="1985" w:type="dxa"/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0,2586</w:t>
            </w:r>
          </w:p>
        </w:tc>
      </w:tr>
      <w:tr w:rsidR="007304F8" w:rsidRPr="007304F8" w:rsidTr="007304F8"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95" w:rsidRPr="007304F8" w:rsidRDefault="00227095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9 868,3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0,0507</w:t>
            </w:r>
          </w:p>
          <w:p w:rsidR="00227095" w:rsidRPr="007304F8" w:rsidRDefault="00227095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27095" w:rsidRDefault="00227095" w:rsidP="00505FA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C50A0" w:rsidRPr="001C50A0" w:rsidRDefault="001C50A0" w:rsidP="00505F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C50A0">
        <w:rPr>
          <w:rFonts w:ascii="Times New Roman" w:hAnsi="Times New Roman" w:cs="Times New Roman"/>
          <w:sz w:val="27"/>
          <w:szCs w:val="27"/>
        </w:rPr>
        <w:t>Таблица 14</w:t>
      </w:r>
    </w:p>
    <w:p w:rsidR="00587FC8" w:rsidRPr="007304F8" w:rsidRDefault="00587FC8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b/>
          <w:sz w:val="27"/>
          <w:szCs w:val="27"/>
        </w:rPr>
        <w:t>Эффективность реализации муниципальной программы</w:t>
      </w:r>
    </w:p>
    <w:p w:rsidR="00587FC8" w:rsidRPr="007304F8" w:rsidRDefault="00587FC8" w:rsidP="00505F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7FC8" w:rsidRPr="007304F8" w:rsidRDefault="00587FC8" w:rsidP="00505F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304F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EFBC284" wp14:editId="4B622F33">
            <wp:extent cx="3019425" cy="474345"/>
            <wp:effectExtent l="0" t="0" r="9525" b="1905"/>
            <wp:docPr id="1" name="Рисунок 1" descr="base_23721_135383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21_135383_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3203"/>
        <w:gridCol w:w="1985"/>
        <w:gridCol w:w="1985"/>
      </w:tblGrid>
      <w:tr w:rsidR="007304F8" w:rsidRPr="007304F8" w:rsidTr="007304F8">
        <w:trPr>
          <w:trHeight w:val="1299"/>
        </w:trPr>
        <w:tc>
          <w:tcPr>
            <w:tcW w:w="2042" w:type="dxa"/>
          </w:tcPr>
          <w:p w:rsidR="004B2FB9" w:rsidRPr="007304F8" w:rsidRDefault="004B2FB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Статус</w:t>
            </w:r>
          </w:p>
        </w:tc>
        <w:tc>
          <w:tcPr>
            <w:tcW w:w="3203" w:type="dxa"/>
          </w:tcPr>
          <w:p w:rsidR="004B2FB9" w:rsidRPr="007304F8" w:rsidRDefault="004B2FB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Наименование муниц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пальной программы, по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1985" w:type="dxa"/>
          </w:tcPr>
          <w:p w:rsidR="004B2FB9" w:rsidRPr="007304F8" w:rsidRDefault="005F108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Эффективность реализации м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ниципальной программы</w:t>
            </w:r>
          </w:p>
        </w:tc>
        <w:tc>
          <w:tcPr>
            <w:tcW w:w="1985" w:type="dxa"/>
          </w:tcPr>
          <w:p w:rsidR="004B2FB9" w:rsidRPr="007304F8" w:rsidRDefault="005F108B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Расчет</w:t>
            </w:r>
          </w:p>
        </w:tc>
      </w:tr>
      <w:tr w:rsidR="004B2FB9" w:rsidRPr="007304F8" w:rsidTr="007304F8">
        <w:tc>
          <w:tcPr>
            <w:tcW w:w="2042" w:type="dxa"/>
          </w:tcPr>
          <w:p w:rsidR="004B2FB9" w:rsidRPr="007304F8" w:rsidRDefault="004B2FB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03" w:type="dxa"/>
          </w:tcPr>
          <w:p w:rsidR="004B2FB9" w:rsidRPr="007304F8" w:rsidRDefault="004B2FB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4B2FB9" w:rsidRPr="007304F8" w:rsidRDefault="004B2FB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4B2FB9" w:rsidRPr="007304F8" w:rsidRDefault="004B2FB9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7304F8" w:rsidRPr="007304F8" w:rsidTr="007304F8">
        <w:tc>
          <w:tcPr>
            <w:tcW w:w="2042" w:type="dxa"/>
          </w:tcPr>
          <w:p w:rsidR="004B2FB9" w:rsidRPr="007304F8" w:rsidRDefault="004B2FB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</w:t>
            </w:r>
          </w:p>
        </w:tc>
        <w:tc>
          <w:tcPr>
            <w:tcW w:w="3203" w:type="dxa"/>
          </w:tcPr>
          <w:p w:rsidR="004B2FB9" w:rsidRPr="007304F8" w:rsidRDefault="004B2FB9" w:rsidP="00505FA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Развитие культуры К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пейского городского округа</w:t>
            </w:r>
          </w:p>
        </w:tc>
        <w:tc>
          <w:tcPr>
            <w:tcW w:w="1985" w:type="dxa"/>
          </w:tcPr>
          <w:p w:rsidR="004B2FB9" w:rsidRPr="007304F8" w:rsidRDefault="005F108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1,4</w:t>
            </w:r>
          </w:p>
        </w:tc>
        <w:tc>
          <w:tcPr>
            <w:tcW w:w="1985" w:type="dxa"/>
          </w:tcPr>
          <w:p w:rsidR="004B2FB9" w:rsidRPr="007304F8" w:rsidRDefault="005F108B" w:rsidP="00505F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04F8">
              <w:rPr>
                <w:rFonts w:ascii="Times New Roman" w:hAnsi="Times New Roman" w:cs="Times New Roman"/>
                <w:sz w:val="27"/>
                <w:szCs w:val="27"/>
              </w:rPr>
              <w:t>0,5 х 0,97 х 0,5 х 5,8 х 1</w:t>
            </w:r>
          </w:p>
        </w:tc>
      </w:tr>
    </w:tbl>
    <w:p w:rsidR="00587FC8" w:rsidRPr="007304F8" w:rsidRDefault="00587FC8" w:rsidP="00505FA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36FF" w:rsidRPr="0085030B" w:rsidRDefault="00A136FF" w:rsidP="0085030B">
      <w:pPr>
        <w:spacing w:after="0" w:line="240" w:lineRule="auto"/>
        <w:rPr>
          <w:rFonts w:ascii="Times New Roman" w:hAnsi="Times New Roman" w:cs="Times New Roman"/>
        </w:rPr>
      </w:pPr>
    </w:p>
    <w:sectPr w:rsidR="00A136FF" w:rsidRPr="0085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25" w:rsidRDefault="00D93425" w:rsidP="00DF35A1">
      <w:pPr>
        <w:spacing w:after="0" w:line="240" w:lineRule="auto"/>
      </w:pPr>
      <w:r>
        <w:separator/>
      </w:r>
    </w:p>
  </w:endnote>
  <w:endnote w:type="continuationSeparator" w:id="0">
    <w:p w:rsidR="00D93425" w:rsidRDefault="00D93425" w:rsidP="00D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25" w:rsidRDefault="00D93425" w:rsidP="00DF35A1">
      <w:pPr>
        <w:spacing w:after="0" w:line="240" w:lineRule="auto"/>
      </w:pPr>
      <w:r>
        <w:separator/>
      </w:r>
    </w:p>
  </w:footnote>
  <w:footnote w:type="continuationSeparator" w:id="0">
    <w:p w:rsidR="00D93425" w:rsidRDefault="00D93425" w:rsidP="00D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71041"/>
      <w:docPartObj>
        <w:docPartGallery w:val="Page Numbers (Top of Page)"/>
        <w:docPartUnique/>
      </w:docPartObj>
    </w:sdtPr>
    <w:sdtContent>
      <w:p w:rsidR="00CC0F12" w:rsidRDefault="00CC0F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2E">
          <w:rPr>
            <w:noProof/>
          </w:rPr>
          <w:t>89</w:t>
        </w:r>
        <w:r>
          <w:fldChar w:fldCharType="end"/>
        </w:r>
      </w:p>
    </w:sdtContent>
  </w:sdt>
  <w:p w:rsidR="00CC0F12" w:rsidRDefault="00CC0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F35"/>
    <w:multiLevelType w:val="hybridMultilevel"/>
    <w:tmpl w:val="17F8020E"/>
    <w:lvl w:ilvl="0" w:tplc="351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3A"/>
    <w:rsid w:val="00000EB0"/>
    <w:rsid w:val="00007B7E"/>
    <w:rsid w:val="00015563"/>
    <w:rsid w:val="000431B0"/>
    <w:rsid w:val="000646F9"/>
    <w:rsid w:val="00066F67"/>
    <w:rsid w:val="000B30BD"/>
    <w:rsid w:val="000C0D37"/>
    <w:rsid w:val="000C2247"/>
    <w:rsid w:val="000E44E4"/>
    <w:rsid w:val="000F6964"/>
    <w:rsid w:val="001079F2"/>
    <w:rsid w:val="00134270"/>
    <w:rsid w:val="00134CDD"/>
    <w:rsid w:val="0017334E"/>
    <w:rsid w:val="0018099B"/>
    <w:rsid w:val="00182964"/>
    <w:rsid w:val="00183AB2"/>
    <w:rsid w:val="001B71A0"/>
    <w:rsid w:val="001C50A0"/>
    <w:rsid w:val="001E40DB"/>
    <w:rsid w:val="001F5470"/>
    <w:rsid w:val="001F5833"/>
    <w:rsid w:val="00224BE2"/>
    <w:rsid w:val="00227095"/>
    <w:rsid w:val="002567CC"/>
    <w:rsid w:val="002814F7"/>
    <w:rsid w:val="002B4233"/>
    <w:rsid w:val="002C7059"/>
    <w:rsid w:val="002D4936"/>
    <w:rsid w:val="002D763F"/>
    <w:rsid w:val="00300116"/>
    <w:rsid w:val="00300D7B"/>
    <w:rsid w:val="00306832"/>
    <w:rsid w:val="003430D0"/>
    <w:rsid w:val="00370459"/>
    <w:rsid w:val="00386E01"/>
    <w:rsid w:val="00393232"/>
    <w:rsid w:val="003A1C45"/>
    <w:rsid w:val="003A3CA0"/>
    <w:rsid w:val="003B5893"/>
    <w:rsid w:val="003E1F71"/>
    <w:rsid w:val="003F13E5"/>
    <w:rsid w:val="003F2B63"/>
    <w:rsid w:val="00400440"/>
    <w:rsid w:val="004327A3"/>
    <w:rsid w:val="00466646"/>
    <w:rsid w:val="004A2AA1"/>
    <w:rsid w:val="004B2FB9"/>
    <w:rsid w:val="004B6DDF"/>
    <w:rsid w:val="004C7B6D"/>
    <w:rsid w:val="004E6C2A"/>
    <w:rsid w:val="00505FA2"/>
    <w:rsid w:val="0053728A"/>
    <w:rsid w:val="00587FC8"/>
    <w:rsid w:val="00592511"/>
    <w:rsid w:val="005E2BF6"/>
    <w:rsid w:val="005F108B"/>
    <w:rsid w:val="005F2487"/>
    <w:rsid w:val="005F49D0"/>
    <w:rsid w:val="006144CA"/>
    <w:rsid w:val="00615B60"/>
    <w:rsid w:val="006306A5"/>
    <w:rsid w:val="00653EB8"/>
    <w:rsid w:val="0067111A"/>
    <w:rsid w:val="006A311A"/>
    <w:rsid w:val="006B235D"/>
    <w:rsid w:val="0071192A"/>
    <w:rsid w:val="007145B9"/>
    <w:rsid w:val="00715BED"/>
    <w:rsid w:val="007304F8"/>
    <w:rsid w:val="00773C86"/>
    <w:rsid w:val="007822ED"/>
    <w:rsid w:val="00796876"/>
    <w:rsid w:val="007A1332"/>
    <w:rsid w:val="007A7C88"/>
    <w:rsid w:val="007F03C3"/>
    <w:rsid w:val="007F703E"/>
    <w:rsid w:val="007F73C3"/>
    <w:rsid w:val="00826E45"/>
    <w:rsid w:val="0085030B"/>
    <w:rsid w:val="00860C52"/>
    <w:rsid w:val="0086795A"/>
    <w:rsid w:val="00887A84"/>
    <w:rsid w:val="008A282F"/>
    <w:rsid w:val="008B6806"/>
    <w:rsid w:val="009007B3"/>
    <w:rsid w:val="00907D79"/>
    <w:rsid w:val="00926478"/>
    <w:rsid w:val="00933E06"/>
    <w:rsid w:val="009439C9"/>
    <w:rsid w:val="00945A5C"/>
    <w:rsid w:val="00955895"/>
    <w:rsid w:val="00956FB3"/>
    <w:rsid w:val="0099002E"/>
    <w:rsid w:val="00995359"/>
    <w:rsid w:val="00996BA6"/>
    <w:rsid w:val="009C6C21"/>
    <w:rsid w:val="009D088D"/>
    <w:rsid w:val="009E6E1B"/>
    <w:rsid w:val="009F5AB4"/>
    <w:rsid w:val="00A136FF"/>
    <w:rsid w:val="00A2191E"/>
    <w:rsid w:val="00A71A36"/>
    <w:rsid w:val="00A76027"/>
    <w:rsid w:val="00A84765"/>
    <w:rsid w:val="00A95AAE"/>
    <w:rsid w:val="00AE2D44"/>
    <w:rsid w:val="00AF258F"/>
    <w:rsid w:val="00AF53C9"/>
    <w:rsid w:val="00B12AC5"/>
    <w:rsid w:val="00B14024"/>
    <w:rsid w:val="00B145C8"/>
    <w:rsid w:val="00B179E7"/>
    <w:rsid w:val="00B56070"/>
    <w:rsid w:val="00B6454D"/>
    <w:rsid w:val="00BB1D46"/>
    <w:rsid w:val="00BB4FFA"/>
    <w:rsid w:val="00BF6123"/>
    <w:rsid w:val="00C60BB1"/>
    <w:rsid w:val="00C61AEB"/>
    <w:rsid w:val="00C6776B"/>
    <w:rsid w:val="00C9217B"/>
    <w:rsid w:val="00CC0F12"/>
    <w:rsid w:val="00CC2F2B"/>
    <w:rsid w:val="00CE56BF"/>
    <w:rsid w:val="00CF402C"/>
    <w:rsid w:val="00D0686C"/>
    <w:rsid w:val="00D17A28"/>
    <w:rsid w:val="00D2563E"/>
    <w:rsid w:val="00D43BB7"/>
    <w:rsid w:val="00D5218F"/>
    <w:rsid w:val="00D73613"/>
    <w:rsid w:val="00D93425"/>
    <w:rsid w:val="00D960EF"/>
    <w:rsid w:val="00DA653A"/>
    <w:rsid w:val="00DB1453"/>
    <w:rsid w:val="00DE7EC9"/>
    <w:rsid w:val="00DF35A1"/>
    <w:rsid w:val="00E00F3E"/>
    <w:rsid w:val="00E046A4"/>
    <w:rsid w:val="00E16E5F"/>
    <w:rsid w:val="00E65B31"/>
    <w:rsid w:val="00E82C30"/>
    <w:rsid w:val="00F007A3"/>
    <w:rsid w:val="00F422CF"/>
    <w:rsid w:val="00F42B9A"/>
    <w:rsid w:val="00F602DA"/>
    <w:rsid w:val="00FA05DC"/>
    <w:rsid w:val="00FA6A7D"/>
    <w:rsid w:val="00FA7275"/>
    <w:rsid w:val="00FB323A"/>
    <w:rsid w:val="00FC17D5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B1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7F7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7F73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B1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7F7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7F73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_kg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24BF-68CB-469D-84E7-3DFF7A5E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89</Pages>
  <Words>8315</Words>
  <Characters>47398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8</cp:revision>
  <cp:lastPrinted>2018-02-27T09:35:00Z</cp:lastPrinted>
  <dcterms:created xsi:type="dcterms:W3CDTF">2018-01-25T09:24:00Z</dcterms:created>
  <dcterms:modified xsi:type="dcterms:W3CDTF">2018-02-27T09:43:00Z</dcterms:modified>
</cp:coreProperties>
</file>