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45" w:rsidRDefault="00652145" w:rsidP="00652145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652145" w:rsidRDefault="00652145" w:rsidP="00652145">
      <w:r>
        <w:t xml:space="preserve">                                                                                                                                                      Заместитель Главы Копейского городского округа</w:t>
      </w:r>
    </w:p>
    <w:p w:rsidR="00652145" w:rsidRDefault="00652145" w:rsidP="00652145">
      <w:r>
        <w:t xml:space="preserve">                                                                                                                                                                 по социальному развитию</w:t>
      </w:r>
    </w:p>
    <w:p w:rsidR="00652145" w:rsidRDefault="00652145" w:rsidP="00652145">
      <w:r>
        <w:t xml:space="preserve">                                                                                                                                                                                </w:t>
      </w:r>
    </w:p>
    <w:p w:rsidR="00652145" w:rsidRDefault="00652145" w:rsidP="00652145">
      <w:r>
        <w:t xml:space="preserve">                                                                                                                                                                  ______________________ С.В. Логанова</w:t>
      </w:r>
    </w:p>
    <w:p w:rsidR="00652145" w:rsidRDefault="00652145" w:rsidP="00652145">
      <w:r>
        <w:t xml:space="preserve">                                                                                                       </w:t>
      </w:r>
    </w:p>
    <w:p w:rsidR="00652145" w:rsidRDefault="00652145" w:rsidP="00652145"/>
    <w:p w:rsidR="00652145" w:rsidRDefault="00652145" w:rsidP="00652145"/>
    <w:p w:rsidR="00652145" w:rsidRDefault="00652145" w:rsidP="00652145"/>
    <w:p w:rsidR="00652145" w:rsidRDefault="00652145" w:rsidP="00652145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45" w:rsidRDefault="00652145" w:rsidP="00652145"/>
    <w:p w:rsidR="00652145" w:rsidRDefault="00652145" w:rsidP="00652145">
      <w:pPr>
        <w:rPr>
          <w:b/>
          <w:sz w:val="28"/>
          <w:szCs w:val="28"/>
        </w:rPr>
      </w:pPr>
    </w:p>
    <w:p w:rsidR="00652145" w:rsidRDefault="00652145" w:rsidP="00652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</w:t>
      </w:r>
    </w:p>
    <w:p w:rsidR="00652145" w:rsidRDefault="00652145" w:rsidP="00652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УПРАВЛЕНИЯ КУЛЬТУРЫ АДМИНИСТРАЦИИ </w:t>
      </w:r>
    </w:p>
    <w:p w:rsidR="00652145" w:rsidRDefault="00652145" w:rsidP="00652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КОПЕЙСКОГО ГОРОДСКОГО ОКРУГА ЧЕЛЯБИНСКОЙ ОБЛАСТИ</w:t>
      </w:r>
    </w:p>
    <w:p w:rsidR="00652145" w:rsidRDefault="00652145" w:rsidP="00652145">
      <w:pPr>
        <w:rPr>
          <w:b/>
          <w:sz w:val="28"/>
          <w:szCs w:val="28"/>
        </w:rPr>
      </w:pPr>
    </w:p>
    <w:p w:rsidR="00652145" w:rsidRDefault="00D04A2E" w:rsidP="006521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2021</w:t>
      </w:r>
      <w:r w:rsidR="00652145">
        <w:rPr>
          <w:b/>
          <w:sz w:val="40"/>
          <w:szCs w:val="40"/>
        </w:rPr>
        <w:t xml:space="preserve">  год</w:t>
      </w:r>
    </w:p>
    <w:p w:rsidR="00652145" w:rsidRDefault="00652145" w:rsidP="00652145">
      <w:pPr>
        <w:rPr>
          <w:b/>
        </w:rPr>
      </w:pPr>
    </w:p>
    <w:p w:rsidR="00652145" w:rsidRDefault="00652145" w:rsidP="00652145">
      <w:pPr>
        <w:rPr>
          <w:b/>
        </w:rPr>
      </w:pP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утвержденной «Стратегии Государственной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</w:t>
      </w:r>
      <w:r>
        <w:rPr>
          <w:sz w:val="28"/>
          <w:szCs w:val="28"/>
        </w:rPr>
        <w:lastRenderedPageBreak/>
        <w:t>отношений, гарантом сохранения единого культурного пространства и территориальной целостности Российской Федерации.</w:t>
      </w:r>
    </w:p>
    <w:p w:rsidR="00652145" w:rsidRDefault="00652145" w:rsidP="006521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этим управлением культуры администрации городского округа определены цели, зад</w:t>
      </w:r>
      <w:r w:rsidR="00D04A2E">
        <w:rPr>
          <w:sz w:val="28"/>
          <w:szCs w:val="28"/>
        </w:rPr>
        <w:t>ачи и направления работы на 2021</w:t>
      </w:r>
      <w:r>
        <w:rPr>
          <w:sz w:val="28"/>
          <w:szCs w:val="28"/>
        </w:rPr>
        <w:t xml:space="preserve"> год.</w:t>
      </w:r>
    </w:p>
    <w:p w:rsidR="00652145" w:rsidRDefault="00652145" w:rsidP="00652145">
      <w:pPr>
        <w:jc w:val="both"/>
        <w:rPr>
          <w:sz w:val="28"/>
          <w:szCs w:val="28"/>
        </w:rPr>
      </w:pPr>
    </w:p>
    <w:p w:rsidR="00652145" w:rsidRDefault="00652145" w:rsidP="00652145">
      <w:pPr>
        <w:jc w:val="both"/>
        <w:rPr>
          <w:sz w:val="28"/>
          <w:szCs w:val="28"/>
        </w:rPr>
      </w:pPr>
    </w:p>
    <w:p w:rsidR="00652145" w:rsidRDefault="00652145" w:rsidP="006521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гармонично развитой личности.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поддержка института семейных ценностей.</w:t>
      </w:r>
    </w:p>
    <w:p w:rsidR="00652145" w:rsidRDefault="00652145" w:rsidP="006521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  Обеспечение безопасности и сохранности музейных фондов.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Обеспечение музейного обслуживания населения.</w:t>
      </w:r>
    </w:p>
    <w:p w:rsidR="00652145" w:rsidRDefault="00652145" w:rsidP="00652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Обеспечение развития дополнительного образования детей.</w:t>
      </w:r>
    </w:p>
    <w:p w:rsidR="00652145" w:rsidRDefault="00652145" w:rsidP="00652145">
      <w:pPr>
        <w:rPr>
          <w:sz w:val="28"/>
          <w:szCs w:val="28"/>
        </w:rPr>
      </w:pPr>
      <w:r>
        <w:rPr>
          <w:sz w:val="28"/>
          <w:szCs w:val="28"/>
        </w:rPr>
        <w:t>8. Поддержка одаренных детей.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НАПРАВЛЕНИЯ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Активизация культурного потенциала городского округа.</w:t>
      </w:r>
    </w:p>
    <w:p w:rsidR="00652145" w:rsidRDefault="00652145" w:rsidP="00652145">
      <w:pPr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652145" w:rsidRDefault="00652145" w:rsidP="00652145">
      <w:pPr>
        <w:numPr>
          <w:ilvl w:val="0"/>
          <w:numId w:val="4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652145" w:rsidRDefault="00652145" w:rsidP="006521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A5086D" w:rsidRDefault="00A5086D" w:rsidP="006521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и толерантного отношения к культуре разных народов.</w:t>
      </w:r>
    </w:p>
    <w:p w:rsidR="00652145" w:rsidRDefault="00652145" w:rsidP="00652145">
      <w:pPr>
        <w:ind w:left="720"/>
        <w:rPr>
          <w:sz w:val="28"/>
          <w:szCs w:val="28"/>
        </w:rPr>
      </w:pPr>
    </w:p>
    <w:p w:rsidR="00652145" w:rsidRDefault="00652145" w:rsidP="00652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ГОДА</w:t>
      </w:r>
    </w:p>
    <w:p w:rsidR="00652145" w:rsidRDefault="00652145" w:rsidP="00652145">
      <w:pPr>
        <w:ind w:left="360"/>
        <w:rPr>
          <w:sz w:val="28"/>
          <w:szCs w:val="28"/>
        </w:rPr>
      </w:pPr>
    </w:p>
    <w:p w:rsidR="00652145" w:rsidRDefault="000E3B04" w:rsidP="00082C71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2021</w:t>
      </w:r>
      <w:r w:rsidR="00652145">
        <w:rPr>
          <w:sz w:val="28"/>
          <w:szCs w:val="28"/>
        </w:rPr>
        <w:t xml:space="preserve"> год – </w:t>
      </w:r>
      <w:r w:rsidR="00A5086D" w:rsidRPr="00A5086D">
        <w:rPr>
          <w:color w:val="666666"/>
          <w:shd w:val="clear" w:color="auto" w:fill="FFFFFF"/>
        </w:rPr>
        <w:t> </w:t>
      </w:r>
      <w:r w:rsidR="00A5086D" w:rsidRPr="00A5086D">
        <w:rPr>
          <w:sz w:val="28"/>
          <w:szCs w:val="28"/>
          <w:shd w:val="clear" w:color="auto" w:fill="FFFFFF"/>
        </w:rPr>
        <w:t>Год</w:t>
      </w:r>
      <w:r w:rsidR="00A5086D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="00A5086D">
        <w:rPr>
          <w:color w:val="000000" w:themeColor="text1"/>
          <w:sz w:val="28"/>
          <w:szCs w:val="28"/>
          <w:shd w:val="clear" w:color="auto" w:fill="FFFFFF"/>
        </w:rPr>
        <w:t>празднования</w:t>
      </w:r>
      <w:r w:rsidR="00A5086D" w:rsidRPr="00A5086D">
        <w:rPr>
          <w:color w:val="000000" w:themeColor="text1"/>
          <w:sz w:val="28"/>
          <w:szCs w:val="28"/>
          <w:shd w:val="clear" w:color="auto" w:fill="FFFFFF"/>
        </w:rPr>
        <w:t xml:space="preserve"> 800-летия со дня рождения Великого Князя Александра Невс</w:t>
      </w:r>
      <w:r w:rsidR="00A5086D">
        <w:rPr>
          <w:color w:val="000000" w:themeColor="text1"/>
          <w:sz w:val="28"/>
          <w:szCs w:val="28"/>
          <w:shd w:val="clear" w:color="auto" w:fill="FFFFFF"/>
        </w:rPr>
        <w:t xml:space="preserve">кого. </w:t>
      </w:r>
      <w:r w:rsidR="00A5086D" w:rsidRPr="00A5086D">
        <w:rPr>
          <w:color w:val="000000" w:themeColor="text1"/>
          <w:sz w:val="28"/>
          <w:szCs w:val="28"/>
          <w:shd w:val="clear" w:color="auto" w:fill="FFFFFF"/>
        </w:rPr>
        <w:t>В целях сохранения культурного наследия и исторического единения российского народа</w:t>
      </w:r>
    </w:p>
    <w:p w:rsidR="00652145" w:rsidRDefault="00D63D74" w:rsidP="006521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2021</w:t>
      </w:r>
      <w:r w:rsidR="00A5086D">
        <w:rPr>
          <w:sz w:val="28"/>
          <w:szCs w:val="28"/>
        </w:rPr>
        <w:t xml:space="preserve"> год – 114</w:t>
      </w:r>
      <w:r w:rsidR="00652145">
        <w:rPr>
          <w:sz w:val="28"/>
          <w:szCs w:val="28"/>
        </w:rPr>
        <w:t xml:space="preserve"> лет  городу  Копейску </w:t>
      </w:r>
    </w:p>
    <w:p w:rsidR="00652145" w:rsidRDefault="00652145" w:rsidP="006521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2018 -2027 г.г. – Десятилетие детства в России</w:t>
      </w:r>
    </w:p>
    <w:p w:rsidR="00652145" w:rsidRDefault="00652145" w:rsidP="006521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2013-2022 – Международное десятилетие сближения культур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ГОДА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Городские муниципальные программы:</w:t>
      </w:r>
    </w:p>
    <w:p w:rsidR="00652145" w:rsidRDefault="00652145" w:rsidP="00082C7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 Копейского городского округа» (ответственные исполнители).</w:t>
      </w:r>
    </w:p>
    <w:p w:rsidR="00652145" w:rsidRDefault="00652145" w:rsidP="00082C71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 (ответственные исполнители). </w:t>
      </w:r>
    </w:p>
    <w:p w:rsidR="00652145" w:rsidRDefault="00652145" w:rsidP="00082C7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«Социальная поддержка населения Копейского городского округа» (соисполнители).</w:t>
      </w:r>
    </w:p>
    <w:p w:rsidR="00652145" w:rsidRDefault="00652145" w:rsidP="00082C71">
      <w:pPr>
        <w:numPr>
          <w:ilvl w:val="0"/>
          <w:numId w:val="8"/>
        </w:numPr>
        <w:tabs>
          <w:tab w:val="num" w:pos="142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общественного порядка и противодействие преступности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округе» (соисполнители).</w:t>
      </w:r>
    </w:p>
    <w:p w:rsidR="00D63D74" w:rsidRPr="00D63D74" w:rsidRDefault="00D63D74" w:rsidP="00082C71">
      <w:pPr>
        <w:numPr>
          <w:ilvl w:val="0"/>
          <w:numId w:val="8"/>
        </w:numPr>
        <w:tabs>
          <w:tab w:val="num" w:pos="142"/>
        </w:tabs>
        <w:ind w:left="0" w:firstLine="360"/>
        <w:jc w:val="both"/>
        <w:rPr>
          <w:sz w:val="28"/>
          <w:szCs w:val="28"/>
        </w:rPr>
      </w:pPr>
      <w:r w:rsidRPr="00D63D74">
        <w:rPr>
          <w:sz w:val="28"/>
          <w:szCs w:val="28"/>
        </w:rPr>
        <w:lastRenderedPageBreak/>
        <w:t>Муниципальная программа ««Обеспечение беспрепятственного доступа инвалидов и других маломобильных</w:t>
      </w:r>
    </w:p>
    <w:p w:rsidR="00D63D74" w:rsidRPr="00D63D74" w:rsidRDefault="00D63D74" w:rsidP="00082C7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3D74">
        <w:rPr>
          <w:sz w:val="28"/>
          <w:szCs w:val="28"/>
        </w:rPr>
        <w:t>групп населения к жилым и общественным зданиям, объектам социальной и транспортной инфраструктуры на территории Копейского городского округа</w:t>
      </w:r>
      <w:r w:rsidRPr="00D63D74">
        <w:rPr>
          <w:sz w:val="26"/>
          <w:szCs w:val="26"/>
        </w:rPr>
        <w:t>».</w:t>
      </w:r>
    </w:p>
    <w:p w:rsidR="00652145" w:rsidRDefault="00652145" w:rsidP="00082C71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муниципальной службы Копейского городского округа Челябинской области» (соисполнители).</w:t>
      </w:r>
    </w:p>
    <w:p w:rsidR="00652145" w:rsidRDefault="00652145" w:rsidP="00082C71">
      <w:pPr>
        <w:ind w:left="360"/>
        <w:jc w:val="both"/>
        <w:rPr>
          <w:sz w:val="28"/>
          <w:szCs w:val="28"/>
        </w:rPr>
      </w:pPr>
    </w:p>
    <w:p w:rsidR="00652145" w:rsidRDefault="00652145" w:rsidP="006521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 и проекты  года: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«Копейск театральный» - МУ «ДК Кирова»</w:t>
      </w:r>
    </w:p>
    <w:p w:rsidR="00652145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«Мышкины книжки</w:t>
      </w:r>
      <w:r w:rsidR="00652145">
        <w:rPr>
          <w:sz w:val="28"/>
          <w:szCs w:val="28"/>
        </w:rPr>
        <w:t>» - МУ «ЦБС»</w:t>
      </w:r>
    </w:p>
    <w:p w:rsidR="00652145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«Семейные песни о главном</w:t>
      </w:r>
      <w:r w:rsidR="00652145">
        <w:rPr>
          <w:sz w:val="28"/>
          <w:szCs w:val="28"/>
        </w:rPr>
        <w:t>» - МУ «ЦБС»</w:t>
      </w:r>
    </w:p>
    <w:p w:rsidR="00652145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«Воскресные встречи</w:t>
      </w:r>
      <w:r w:rsidR="00652145">
        <w:rPr>
          <w:sz w:val="28"/>
          <w:szCs w:val="28"/>
        </w:rPr>
        <w:t>» - МУ «ЦБС»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«История города газетной строкой» - МУ «ЦБС»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«Светлый город» - МУ «ЦБС»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«Улыбка» - ЦГДБ МУ «ЦБС»</w:t>
      </w:r>
    </w:p>
    <w:p w:rsidR="001115EC" w:rsidRDefault="002C73C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15EC">
        <w:rPr>
          <w:sz w:val="28"/>
          <w:szCs w:val="28"/>
        </w:rPr>
        <w:t>«Национальные сезоны» - МУ «ЦБС»</w:t>
      </w:r>
    </w:p>
    <w:p w:rsidR="001115EC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«Известные люди земли </w:t>
      </w:r>
      <w:proofErr w:type="spellStart"/>
      <w:r>
        <w:rPr>
          <w:sz w:val="28"/>
          <w:szCs w:val="28"/>
        </w:rPr>
        <w:t>копейской</w:t>
      </w:r>
      <w:proofErr w:type="spellEnd"/>
      <w:r>
        <w:rPr>
          <w:sz w:val="28"/>
          <w:szCs w:val="28"/>
        </w:rPr>
        <w:t xml:space="preserve"> на карте родного города» - МУ «ЦБС»</w:t>
      </w:r>
    </w:p>
    <w:p w:rsidR="00652145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«С папой в библиотеку</w:t>
      </w:r>
      <w:r w:rsidR="00652145">
        <w:rPr>
          <w:sz w:val="28"/>
          <w:szCs w:val="28"/>
        </w:rPr>
        <w:t xml:space="preserve">» - </w:t>
      </w:r>
      <w:r>
        <w:rPr>
          <w:sz w:val="28"/>
          <w:szCs w:val="28"/>
        </w:rPr>
        <w:t>Детская библиотека  № 8</w:t>
      </w:r>
      <w:r w:rsidR="00652145">
        <w:rPr>
          <w:sz w:val="28"/>
          <w:szCs w:val="28"/>
        </w:rPr>
        <w:t xml:space="preserve"> МУ «ЦБС»</w:t>
      </w:r>
    </w:p>
    <w:p w:rsidR="001115EC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«Интересные люди поселка наши читатели» - Библиотека семейного чтения № 11 МУ «ЦБС»</w:t>
      </w:r>
    </w:p>
    <w:p w:rsidR="00652145" w:rsidRDefault="001115E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«Истоки</w:t>
      </w:r>
      <w:r w:rsidR="00652145"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юношеская библиотека  № 7</w:t>
      </w:r>
      <w:r w:rsidR="00652145">
        <w:rPr>
          <w:sz w:val="28"/>
          <w:szCs w:val="28"/>
        </w:rPr>
        <w:t xml:space="preserve"> МУ «ЦБС»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«Люди эпохи» - МУ «Краеведческий музей»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опейчанин</w:t>
      </w:r>
      <w:proofErr w:type="spellEnd"/>
      <w:r>
        <w:rPr>
          <w:sz w:val="28"/>
          <w:szCs w:val="28"/>
        </w:rPr>
        <w:t>» - МУ «Краеведческий музей»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«Мир народной культуры» - МУ «Краеведческий музей»</w:t>
      </w:r>
    </w:p>
    <w:p w:rsidR="00652145" w:rsidRDefault="00542A28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145">
        <w:rPr>
          <w:sz w:val="28"/>
          <w:szCs w:val="28"/>
        </w:rPr>
        <w:t xml:space="preserve"> «</w:t>
      </w:r>
      <w:r w:rsidR="00DD5E03">
        <w:rPr>
          <w:sz w:val="28"/>
          <w:szCs w:val="28"/>
        </w:rPr>
        <w:t>Время сиять!» - МУ «ДК Маяковского</w:t>
      </w:r>
      <w:r w:rsidR="00652145">
        <w:rPr>
          <w:sz w:val="28"/>
          <w:szCs w:val="28"/>
        </w:rPr>
        <w:t>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«Школа компьютерной грамотности» - МУ «ЦБС»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«Созвездие культур» – МУ ДО «ДШИ №1»</w:t>
      </w:r>
    </w:p>
    <w:p w:rsidR="00652145" w:rsidRDefault="00652145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«В Урале Русь отражена» - МУ ДО ДШИ №2</w:t>
      </w:r>
    </w:p>
    <w:p w:rsidR="0005262C" w:rsidRDefault="0005262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СТРИТ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«Город в цвете» - МУ ДО ДШИ №2</w:t>
      </w:r>
    </w:p>
    <w:p w:rsidR="00542A28" w:rsidRDefault="00542A28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проект «Городские филармонические концерты» - МУ ДО ДМШ №1</w:t>
      </w:r>
    </w:p>
    <w:p w:rsidR="00542A28" w:rsidRDefault="00542A28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«Детская филармония» - МУ ДО ДМШ №1</w:t>
      </w:r>
    </w:p>
    <w:p w:rsidR="00652145" w:rsidRDefault="0005262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«Окунись душа в чистую волну» (музыкальный театр)</w:t>
      </w:r>
      <w:r w:rsidR="00652145">
        <w:rPr>
          <w:sz w:val="28"/>
          <w:szCs w:val="28"/>
        </w:rPr>
        <w:t xml:space="preserve"> - МУ ДО ДМШ №1</w:t>
      </w:r>
    </w:p>
    <w:p w:rsidR="0005262C" w:rsidRDefault="0005262C" w:rsidP="006521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«Кукольный календарь: во что играли детки наших предков» - МУ «ДК Петрякова» </w:t>
      </w:r>
    </w:p>
    <w:p w:rsidR="00652145" w:rsidRDefault="00652145" w:rsidP="00652145">
      <w:pPr>
        <w:rPr>
          <w:sz w:val="28"/>
          <w:szCs w:val="28"/>
        </w:rPr>
      </w:pPr>
    </w:p>
    <w:p w:rsidR="00652145" w:rsidRDefault="00652145" w:rsidP="0065214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Акции года:</w:t>
      </w:r>
    </w:p>
    <w:p w:rsidR="0005262C" w:rsidRDefault="0005262C" w:rsidP="003A0272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«Дарим людям тепло своей души» в рамках Волонтерского движения совместно с администрацией </w:t>
      </w:r>
      <w:proofErr w:type="spellStart"/>
      <w:r>
        <w:rPr>
          <w:sz w:val="28"/>
          <w:szCs w:val="28"/>
        </w:rPr>
        <w:t>Потанинского</w:t>
      </w:r>
      <w:proofErr w:type="spellEnd"/>
      <w:r>
        <w:rPr>
          <w:sz w:val="28"/>
          <w:szCs w:val="28"/>
        </w:rPr>
        <w:t xml:space="preserve"> территориального отдела и Совета ветеранов – МУ «ДК Ильича»</w:t>
      </w:r>
    </w:p>
    <w:p w:rsidR="0005262C" w:rsidRDefault="0005262C" w:rsidP="003A0272">
      <w:pPr>
        <w:pStyle w:val="a5"/>
        <w:numPr>
          <w:ilvl w:val="1"/>
          <w:numId w:val="10"/>
        </w:numPr>
        <w:tabs>
          <w:tab w:val="clear" w:pos="1440"/>
          <w:tab w:val="num" w:pos="0"/>
        </w:tabs>
        <w:ind w:left="0" w:firstLine="1080"/>
        <w:rPr>
          <w:sz w:val="28"/>
          <w:szCs w:val="28"/>
        </w:rPr>
      </w:pPr>
      <w:r>
        <w:rPr>
          <w:sz w:val="28"/>
          <w:szCs w:val="28"/>
        </w:rPr>
        <w:t>Фото акции «Мой любимый учитель», «Мои веселые каникулы», «Моя любимая книга»</w:t>
      </w:r>
      <w:r w:rsidR="009F1CE1">
        <w:rPr>
          <w:sz w:val="28"/>
          <w:szCs w:val="28"/>
        </w:rPr>
        <w:t>, «Я и Дед Мороз» - МУ «ДК Петрякова»</w:t>
      </w:r>
    </w:p>
    <w:p w:rsidR="009F1CE1" w:rsidRDefault="00710D47" w:rsidP="0005262C">
      <w:pPr>
        <w:pStyle w:val="a5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«Праздничные окна России» Всероссийская акция – учреждения культуры</w:t>
      </w:r>
    </w:p>
    <w:p w:rsidR="00710D47" w:rsidRDefault="00710D47" w:rsidP="0005262C">
      <w:pPr>
        <w:pStyle w:val="a5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«Твори добро!» - МУ «ДК Маяковского»</w:t>
      </w:r>
    </w:p>
    <w:p w:rsidR="002C73C5" w:rsidRPr="002C73C5" w:rsidRDefault="002C73C5" w:rsidP="002C73C5">
      <w:pPr>
        <w:pStyle w:val="a5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Летняя акция </w:t>
      </w:r>
      <w:r w:rsidRPr="002C73C5">
        <w:rPr>
          <w:sz w:val="28"/>
          <w:szCs w:val="28"/>
        </w:rPr>
        <w:t xml:space="preserve">«Берем смартфон сидим в инете: </w:t>
      </w:r>
      <w:r w:rsidRPr="002C73C5">
        <w:rPr>
          <w:sz w:val="28"/>
          <w:szCs w:val="28"/>
          <w:lang w:val="en-US"/>
        </w:rPr>
        <w:t>WI</w:t>
      </w:r>
      <w:r w:rsidRPr="002C73C5">
        <w:rPr>
          <w:sz w:val="28"/>
          <w:szCs w:val="28"/>
        </w:rPr>
        <w:t xml:space="preserve"> </w:t>
      </w:r>
      <w:r w:rsidRPr="002C73C5">
        <w:rPr>
          <w:sz w:val="28"/>
          <w:szCs w:val="28"/>
          <w:lang w:val="en-US"/>
        </w:rPr>
        <w:t>FI</w:t>
      </w:r>
      <w:r w:rsidRPr="002C73C5">
        <w:rPr>
          <w:sz w:val="28"/>
          <w:szCs w:val="28"/>
        </w:rPr>
        <w:t xml:space="preserve"> бесплатно в библиотеке»- МУ “ЦБС</w:t>
      </w:r>
      <w:r>
        <w:rPr>
          <w:sz w:val="28"/>
          <w:szCs w:val="28"/>
        </w:rPr>
        <w:t>»</w:t>
      </w:r>
    </w:p>
    <w:p w:rsidR="00652145" w:rsidRDefault="00652145" w:rsidP="00652145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38"/>
        <w:gridCol w:w="1796"/>
        <w:gridCol w:w="2922"/>
        <w:gridCol w:w="2913"/>
      </w:tblGrid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C73C5" w:rsidTr="00DE2C1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2C73C5" w:rsidRDefault="002C73C5" w:rsidP="002C73C5">
            <w:pPr>
              <w:pStyle w:val="a5"/>
              <w:numPr>
                <w:ilvl w:val="1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для рассмотрения на сессии Собрания депутатов Копейского городского округа Челябинской области</w:t>
            </w:r>
          </w:p>
        </w:tc>
      </w:tr>
      <w:tr w:rsidR="00710D47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Default="00082C71" w:rsidP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060611" w:rsidRDefault="00060611">
            <w:pPr>
              <w:spacing w:line="276" w:lineRule="auto"/>
              <w:rPr>
                <w:lang w:eastAsia="en-US"/>
              </w:rPr>
            </w:pPr>
            <w:r w:rsidRPr="00060611">
              <w:rPr>
                <w:rFonts w:eastAsia="Calibri"/>
              </w:rPr>
              <w:t>О ходе выполнения муниципальной программы «Развитие культуры Копейского городского округа»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Default="00060611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  <w:p w:rsidR="00060611" w:rsidRPr="00060611" w:rsidRDefault="000606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Default="000606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Default="00710D47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DE2C1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2C73C5" w:rsidRDefault="002C73C5" w:rsidP="002C73C5">
            <w:pPr>
              <w:pStyle w:val="a5"/>
              <w:numPr>
                <w:ilvl w:val="1"/>
                <w:numId w:val="8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для рассмотрения на постоянной комиссии Собрания депутатов Копейского городского округа Челябинской области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 w:rsidP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2C73C5" w:rsidRDefault="002C73C5">
            <w:pPr>
              <w:spacing w:line="276" w:lineRule="auto"/>
              <w:rPr>
                <w:rFonts w:eastAsia="Calibri"/>
              </w:rPr>
            </w:pPr>
            <w:r w:rsidRPr="002C73C5">
              <w:t>О ходе выполнения решения «О Положении «Об охране и сохранении  объектов культурного наследия (памятниках истории и культуры) местного (муниципального) значения, расположенных на территории КГО»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II квартал</w:t>
            </w:r>
          </w:p>
          <w:p w:rsidR="002C73C5" w:rsidRPr="002C73C5" w:rsidRDefault="002C73C5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(июнь)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652145">
              <w:rPr>
                <w:b/>
                <w:lang w:eastAsia="en-US"/>
              </w:rPr>
              <w:t>.  Вопросы для рассмотрения  на межведо</w:t>
            </w:r>
            <w:r w:rsidR="00CD5002">
              <w:rPr>
                <w:b/>
                <w:lang w:eastAsia="en-US"/>
              </w:rPr>
              <w:t>мственной комиссии по делам несовершеннолетних и защите их прав</w:t>
            </w:r>
            <w:r w:rsidR="00652145">
              <w:rPr>
                <w:b/>
                <w:lang w:eastAsia="en-US"/>
              </w:rPr>
              <w:t xml:space="preserve"> в городском округе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CD5002" w:rsidRDefault="00CD5002" w:rsidP="00CD5002">
            <w:pPr>
              <w:rPr>
                <w:rFonts w:eastAsia="Calibri"/>
              </w:rPr>
            </w:pPr>
            <w:r w:rsidRPr="00CD5002">
              <w:t>Об исполнении комплексного межведомственного плана в части реализации и проведения мероприятий, способствующих созданию правовых, социальных и организационных условий и гарантий для самореализации личности подростков и молодёжи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="00CD5002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 xml:space="preserve"> </w:t>
            </w:r>
            <w:r w:rsidR="00CD5002">
              <w:rPr>
                <w:lang w:eastAsia="en-US"/>
              </w:rPr>
              <w:t>квартал (а</w:t>
            </w:r>
            <w:proofErr w:type="spellStart"/>
            <w:r w:rsidR="00CD5002">
              <w:rPr>
                <w:lang w:val="en-US" w:eastAsia="en-US"/>
              </w:rPr>
              <w:t>вгуст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  <w:r w:rsidR="00652145">
              <w:rPr>
                <w:b/>
                <w:lang w:eastAsia="en-US"/>
              </w:rPr>
              <w:t>. Вопросы для рассмотрения на Межведомственной комиссии по вопросам противодействия  экстремизма на территории Копейского городского округа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 w:rsidRPr="002C73C5">
              <w:rPr>
                <w:color w:val="000000"/>
                <w:shd w:val="clear" w:color="auto" w:fill="FFFFFF"/>
              </w:rPr>
              <w:t>Формирование толерантного сознания  и  поведения нетерпимости к проявлениям    экстремизма – один из основных аспектов в работе учреждений культуры городского округа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356B48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2C73C5">
              <w:rPr>
                <w:lang w:val="en-US" w:eastAsia="en-US"/>
              </w:rPr>
              <w:t>I</w:t>
            </w:r>
            <w:r w:rsidR="00652145">
              <w:rPr>
                <w:lang w:eastAsia="en-US"/>
              </w:rPr>
              <w:t xml:space="preserve"> квартал</w:t>
            </w:r>
          </w:p>
          <w:p w:rsidR="00652145" w:rsidRDefault="00356B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(июн</w:t>
            </w:r>
            <w:r w:rsidR="00652145">
              <w:rPr>
                <w:lang w:eastAsia="en-US"/>
              </w:rPr>
              <w:t>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 w:rsidP="002C73C5">
            <w:pPr>
              <w:spacing w:line="276" w:lineRule="auto"/>
              <w:rPr>
                <w:lang w:eastAsia="en-US"/>
              </w:rPr>
            </w:pPr>
            <w:r w:rsidRPr="002C73C5">
              <w:rPr>
                <w:color w:val="000000"/>
                <w:shd w:val="clear" w:color="auto" w:fill="FFFFFF"/>
              </w:rPr>
              <w:t>Совершенствование информационно-пропагандистской  и  воспитательной работы в учреждениях культуры и дополнительного образования, направленной на  профилактику   и  предупреждение экстремистских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(ноябрь</w:t>
            </w:r>
            <w:r w:rsidR="00652145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52145">
              <w:rPr>
                <w:b/>
                <w:lang w:eastAsia="en-US"/>
              </w:rPr>
              <w:t>. Вопросы для рассмотрения на комиссии ЧС и ОПБ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по обеспечению комплексной системы</w:t>
            </w:r>
          </w:p>
          <w:p w:rsidR="00652145" w:rsidRDefault="006521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безопасности муниципальных учреждений 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квартал 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(июль)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2C73C5" w:rsidRDefault="002C73C5" w:rsidP="002C73C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</w:t>
            </w:r>
            <w:r w:rsidR="00652145">
              <w:rPr>
                <w:b/>
                <w:lang w:eastAsia="en-US"/>
              </w:rPr>
              <w:t xml:space="preserve">. Вопросы для рассмотрения на </w:t>
            </w:r>
            <w:r w:rsidRPr="002C73C5">
              <w:rPr>
                <w:b/>
              </w:rPr>
              <w:t>антинаркотической комиссии на территории городского округа</w:t>
            </w:r>
          </w:p>
          <w:p w:rsidR="00652145" w:rsidRDefault="006521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 w:rsidP="002C73C5">
            <w:pPr>
              <w:spacing w:line="276" w:lineRule="auto"/>
              <w:rPr>
                <w:lang w:eastAsia="en-US"/>
              </w:rPr>
            </w:pPr>
            <w:r w:rsidRPr="002C73C5">
              <w:rPr>
                <w:color w:val="000000"/>
                <w:shd w:val="clear" w:color="auto" w:fill="F8F9FA"/>
              </w:rPr>
              <w:t>Деятельность учреждений культуры  по профилактике наркомании, включающую воспитание несовершеннолетних с целью формирования у них отрицательного отношения к употреблению наркотических веществ.</w:t>
            </w:r>
            <w:r w:rsidR="00652145" w:rsidRPr="002C73C5">
              <w:rPr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2C73C5"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(август</w:t>
            </w:r>
            <w:r w:rsidR="00652145">
              <w:rPr>
                <w:lang w:eastAsia="en-US"/>
              </w:rPr>
              <w:t>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652145">
              <w:rPr>
                <w:b/>
                <w:lang w:eastAsia="en-US"/>
              </w:rPr>
              <w:t>. Вопросы для рассмотрения на совещаниях директоров при управлении культуры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итогах работы за 2020</w:t>
            </w:r>
            <w:r w:rsidR="00652145">
              <w:rPr>
                <w:lang w:eastAsia="en-US"/>
              </w:rPr>
              <w:t xml:space="preserve"> год и пе</w:t>
            </w:r>
            <w:r>
              <w:rPr>
                <w:lang w:eastAsia="en-US"/>
              </w:rPr>
              <w:t>рспективном плане работы на 2021 год</w:t>
            </w:r>
            <w:r w:rsidR="00C83D47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  <w:r w:rsidR="00652145">
              <w:rPr>
                <w:lang w:eastAsia="en-US"/>
              </w:rPr>
              <w:t xml:space="preserve"> </w:t>
            </w:r>
            <w:r w:rsidR="00C83D47">
              <w:rPr>
                <w:lang w:eastAsia="en-US"/>
              </w:rPr>
              <w:t>Новые условия функционирования учреждений в 2021 году</w:t>
            </w:r>
            <w:r>
              <w:rPr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C83D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работы по устранению замечаний по НОК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мероприятий, посвященных Году </w:t>
            </w:r>
            <w:r w:rsidR="002C73C5" w:rsidRPr="002C73C5">
              <w:rPr>
                <w:color w:val="000000" w:themeColor="text1"/>
                <w:shd w:val="clear" w:color="auto" w:fill="FFFFFF"/>
              </w:rPr>
              <w:t>празднования 800-летия со дня рождения Великого Князя Александра Невского</w:t>
            </w:r>
            <w:r w:rsidR="002C73C5">
              <w:rPr>
                <w:lang w:eastAsia="en-US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Организационно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>
              <w:rPr>
                <w:lang w:eastAsia="en-US"/>
              </w:rPr>
              <w:t xml:space="preserve">етодическая служба 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ОМС)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волонтерского движения на базе учреждений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 организации культурно – досуговой  работы в летний период: занятость детского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учреждений культуры и школ дополнительного образования в новом учебном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к проведению  Дня города и Дня шахтера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подготовке ежегодной конференции преподавателей школ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52145">
              <w:rPr>
                <w:lang w:eastAsia="en-US"/>
              </w:rPr>
              <w:t>.</w:t>
            </w:r>
          </w:p>
          <w:p w:rsidR="00652145" w:rsidRDefault="006521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r w:rsidR="002C73C5">
              <w:rPr>
                <w:lang w:eastAsia="en-US"/>
              </w:rPr>
              <w:t>годовых отчетов о работе за 2021</w:t>
            </w:r>
            <w:r>
              <w:rPr>
                <w:lang w:eastAsia="en-US"/>
              </w:rPr>
              <w:t xml:space="preserve"> год. Составление планов ра</w:t>
            </w:r>
            <w:r w:rsidR="002C73C5">
              <w:rPr>
                <w:lang w:eastAsia="en-US"/>
              </w:rPr>
              <w:t>боты учреждений культуры на 2022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Белоусова Н.В. 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учреждений культу</w:t>
            </w:r>
            <w:r w:rsidR="002C73C5">
              <w:rPr>
                <w:lang w:eastAsia="en-US"/>
              </w:rPr>
              <w:t xml:space="preserve">ры по реализации мероприятий </w:t>
            </w:r>
            <w:proofErr w:type="gramStart"/>
            <w:r w:rsidR="002C73C5">
              <w:rPr>
                <w:lang w:eastAsia="en-US"/>
              </w:rPr>
              <w:t>Плана</w:t>
            </w:r>
            <w:proofErr w:type="gramEnd"/>
            <w:r w:rsidR="002C73C5">
              <w:rPr>
                <w:lang w:eastAsia="en-US"/>
              </w:rPr>
              <w:t xml:space="preserve"> по устранению замечаний сделанных в результате НОК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Сметанина Ю.С..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652145">
              <w:rPr>
                <w:b/>
                <w:lang w:eastAsia="en-US"/>
              </w:rPr>
              <w:t>. Вопросы для рассмотрения  на Совете по культуре при управлении культуры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мероприятий, посвященных Дню работников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выполнению</w:t>
            </w:r>
            <w:r w:rsidR="002C73C5">
              <w:rPr>
                <w:lang w:eastAsia="en-US"/>
              </w:rPr>
              <w:t xml:space="preserve"> мероприятий, посвященных Году </w:t>
            </w:r>
            <w:r w:rsidR="002C73C5" w:rsidRPr="002C73C5">
              <w:rPr>
                <w:color w:val="000000" w:themeColor="text1"/>
                <w:shd w:val="clear" w:color="auto" w:fill="FFFFFF"/>
              </w:rPr>
              <w:t>празднования 800-летия со дня рождения Великого Князя Александра Невского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</w:t>
            </w:r>
            <w:r w:rsidR="002C73C5">
              <w:rPr>
                <w:lang w:eastAsia="en-US"/>
              </w:rPr>
              <w:t>ние мероприятий, посвященных 114</w:t>
            </w:r>
            <w:r>
              <w:rPr>
                <w:lang w:eastAsia="en-US"/>
              </w:rPr>
              <w:t>-летию города Копейска.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Показатели эффективности деятельности учреждений (внесение новых показателей)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конкурса проектов «Лучший культурный проект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</w:t>
            </w:r>
            <w:r w:rsidR="00652145">
              <w:rPr>
                <w:b/>
                <w:lang w:eastAsia="en-US"/>
              </w:rPr>
              <w:t>. Вопросы для рассмотрения на Художественном Совете при Управлении культуры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52145">
              <w:rPr>
                <w:lang w:eastAsia="en-US"/>
              </w:rPr>
              <w:t>сновные мероприятия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Копейск – территория </w:t>
            </w:r>
            <w:r w:rsidR="002C73C5">
              <w:rPr>
                <w:lang w:eastAsia="en-US"/>
              </w:rPr>
              <w:t>развития творчества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114</w:t>
            </w:r>
            <w:r w:rsidR="00652145">
              <w:rPr>
                <w:lang w:eastAsia="en-US"/>
              </w:rPr>
              <w:t xml:space="preserve">-летия города: формы проведения.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Новогодние и рождественские праздники в учреждениях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652145">
              <w:rPr>
                <w:b/>
                <w:lang w:eastAsia="en-US"/>
              </w:rPr>
              <w:t>. Вопросы для рассмотрения на издательском совете при управлении культуры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Сборник докладов областной </w:t>
            </w:r>
            <w:r>
              <w:rPr>
                <w:lang w:val="en-US" w:eastAsia="en-US"/>
              </w:rPr>
              <w:t>XVIII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научно – практической конференции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Брощюра</w:t>
            </w:r>
            <w:proofErr w:type="spellEnd"/>
            <w:r>
              <w:rPr>
                <w:lang w:eastAsia="en-US"/>
              </w:rPr>
              <w:t xml:space="preserve"> «Страницы истории первого профсоюза  угольщиков на Южном Урале»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Брошюра «Копейчане – защитники Отечества в Великой Отечественной войне»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Краеведческий баннер «Известные люди земли </w:t>
            </w:r>
            <w:proofErr w:type="spellStart"/>
            <w:r>
              <w:rPr>
                <w:lang w:eastAsia="en-US"/>
              </w:rPr>
              <w:t>копейской</w:t>
            </w:r>
            <w:proofErr w:type="spellEnd"/>
            <w:r>
              <w:rPr>
                <w:lang w:eastAsia="en-US"/>
              </w:rPr>
              <w:t xml:space="preserve"> на  карте родного города»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корпоративного календаря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Саблина Т.Е., Жуков Д.Ю.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музейного</w:t>
            </w:r>
            <w:r w:rsidR="002C73C5">
              <w:rPr>
                <w:lang w:eastAsia="en-US"/>
              </w:rPr>
              <w:t xml:space="preserve"> вестника «Музейный вестник № 14</w:t>
            </w:r>
            <w:r>
              <w:rPr>
                <w:lang w:eastAsia="en-US"/>
              </w:rPr>
              <w:t xml:space="preserve">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 xml:space="preserve">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652145">
              <w:rPr>
                <w:b/>
                <w:lang w:eastAsia="en-US"/>
              </w:rPr>
              <w:t xml:space="preserve">. Вопросы для рассмотрения на </w:t>
            </w:r>
            <w:proofErr w:type="spellStart"/>
            <w:r w:rsidR="00652145">
              <w:rPr>
                <w:b/>
                <w:lang w:eastAsia="en-US"/>
              </w:rPr>
              <w:t>бюджетно</w:t>
            </w:r>
            <w:proofErr w:type="spellEnd"/>
            <w:r w:rsidR="00652145">
              <w:rPr>
                <w:b/>
                <w:lang w:eastAsia="en-US"/>
              </w:rPr>
              <w:t xml:space="preserve"> – финансовой комиссии при Управлении культуры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показателей эффективности муниципальными учреждения</w:t>
            </w:r>
            <w:r w:rsidR="00D524B0">
              <w:rPr>
                <w:lang w:eastAsia="en-US"/>
              </w:rPr>
              <w:t>ми</w:t>
            </w:r>
            <w:r>
              <w:rPr>
                <w:lang w:eastAsia="en-US"/>
              </w:rPr>
              <w:t xml:space="preserve"> культуры и дополнительного образования, руководителями учреждений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Белоусова Н.В.,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плана по внебюджетной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бюджета (исполнение планов финансово – хозяйственной деятельности)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программы поэтапного повышения заработной платы работников учреждений культуры и </w:t>
            </w:r>
            <w:r>
              <w:rPr>
                <w:lang w:eastAsia="en-US"/>
              </w:rPr>
              <w:lastRenderedPageBreak/>
              <w:t xml:space="preserve">дополнительного образования.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12</w:t>
            </w:r>
            <w:r w:rsidR="00652145">
              <w:rPr>
                <w:b/>
                <w:lang w:eastAsia="en-US"/>
              </w:rPr>
              <w:t>. Основные мероприятия</w:t>
            </w: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сфере образовательной деятельности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proofErr w:type="gramStart"/>
            <w:r>
              <w:rPr>
                <w:lang w:eastAsia="en-US"/>
              </w:rPr>
              <w:t>работы  городского методического  объединения преподавателей школ дополнительного образования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  <w:r w:rsidR="00652145">
              <w:rPr>
                <w:lang w:eastAsia="en-US"/>
              </w:rPr>
              <w:t xml:space="preserve">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особому плану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Приемка школ дополнительного образов</w:t>
            </w:r>
            <w:r w:rsidR="002C73C5">
              <w:rPr>
                <w:lang w:eastAsia="en-US"/>
              </w:rPr>
              <w:t>ания к новому учебному году 2021-2022</w:t>
            </w:r>
            <w:r>
              <w:rPr>
                <w:lang w:eastAsia="en-US"/>
              </w:rPr>
              <w:t xml:space="preserve"> 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ежегодной конференции преподавателей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ежегодного фестиваля исполнительского мастерства учащихся школ дополнительного образования  «Парад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учителя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Открытый городской конкурс детского эстрадного вокала «Лиловый шар»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городских конкурсов и фестивалей: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Песенка года» вокальный фестиваль – январь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XII</w:t>
            </w:r>
            <w:r w:rsidR="002C73C5">
              <w:rPr>
                <w:lang w:val="en-US" w:eastAsia="en-US"/>
              </w:rPr>
              <w:t>I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Городская научно – практическая конференция «Юный исследователь»- февраль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Городской конкурс исполнителей на русских народных инструментах - февраль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VI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городской конкурс солистов академического пения «И </w:t>
            </w:r>
            <w:r w:rsidR="002C73C5">
              <w:rPr>
                <w:lang w:eastAsia="en-US"/>
              </w:rPr>
              <w:t>волшебство и вдохновенье» - апрель</w:t>
            </w:r>
          </w:p>
          <w:p w:rsidR="002C73C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Городской конкурс по музыкальной литературе «Мой Прокофьев» - октябрь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Городской конкурс народного песенного исполни</w:t>
            </w:r>
            <w:r w:rsidR="002C73C5">
              <w:rPr>
                <w:lang w:eastAsia="en-US"/>
              </w:rPr>
              <w:t>тельства «Родная песня» - октябрь</w:t>
            </w:r>
          </w:p>
          <w:p w:rsidR="002C73C5" w:rsidRPr="002C73C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Городской конкурс по изобразительному искусству «Волшебная палитра» - ноябрь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Отчетные концерты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Фастовская Н.Н.</w:t>
            </w:r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Маргарян Л.И.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сфере библиотечного дела</w:t>
            </w: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46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долгосрочной программы «Светлый город»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«Национальные сезоны»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цикла мероприятий по программе «</w:t>
            </w:r>
            <w:proofErr w:type="spellStart"/>
            <w:r>
              <w:rPr>
                <w:lang w:eastAsia="en-US"/>
              </w:rPr>
              <w:t>Копейские</w:t>
            </w:r>
            <w:proofErr w:type="spellEnd"/>
            <w:r>
              <w:rPr>
                <w:lang w:eastAsia="en-US"/>
              </w:rPr>
              <w:t xml:space="preserve"> параллели»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Цикл «Беседы краеведа» на страницах газеты «Копейский рабочий»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Участие в проекте «История города газетной строкой» оцифровка газеты «Копейский рабочий» и размещение ресурса в Уральской электронной библиотеки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</w:t>
            </w:r>
            <w:proofErr w:type="spellStart"/>
            <w:r>
              <w:rPr>
                <w:lang w:eastAsia="en-US"/>
              </w:rPr>
              <w:t>историко</w:t>
            </w:r>
            <w:proofErr w:type="spellEnd"/>
            <w:r>
              <w:rPr>
                <w:lang w:eastAsia="en-US"/>
              </w:rPr>
              <w:t xml:space="preserve"> – краеведческого проекта «Известные люди земли </w:t>
            </w:r>
            <w:proofErr w:type="spellStart"/>
            <w:r>
              <w:rPr>
                <w:lang w:eastAsia="en-US"/>
              </w:rPr>
              <w:t>копейской</w:t>
            </w:r>
            <w:proofErr w:type="spellEnd"/>
            <w:r>
              <w:rPr>
                <w:lang w:eastAsia="en-US"/>
              </w:rPr>
              <w:t xml:space="preserve"> на карте родного города»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«Мышкины книжки» совместно с телеканалом Т</w:t>
            </w:r>
            <w:proofErr w:type="gramStart"/>
            <w:r>
              <w:rPr>
                <w:lang w:eastAsia="en-US"/>
              </w:rPr>
              <w:t>В-</w:t>
            </w:r>
            <w:proofErr w:type="gramEnd"/>
            <w:r>
              <w:rPr>
                <w:lang w:eastAsia="en-US"/>
              </w:rPr>
              <w:t xml:space="preserve"> ИНСИТ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Е.Л., Щукина Л.В.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Косолаповские</w:t>
            </w:r>
            <w:proofErr w:type="spellEnd"/>
            <w:r>
              <w:rPr>
                <w:lang w:eastAsia="en-US"/>
              </w:rPr>
              <w:t xml:space="preserve"> чтения», семинар посвященный краеведу Косолаповой В.А.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54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проектов</w:t>
            </w:r>
            <w:r w:rsidRPr="00DE2C14">
              <w:rPr>
                <w:lang w:eastAsia="en-US"/>
              </w:rPr>
              <w:t xml:space="preserve"> и програм</w:t>
            </w:r>
            <w:r>
              <w:rPr>
                <w:lang w:eastAsia="en-US"/>
              </w:rPr>
              <w:t>м</w:t>
            </w:r>
            <w:r w:rsidR="00652145">
              <w:rPr>
                <w:lang w:eastAsia="en-US"/>
              </w:rPr>
              <w:t>: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 папой в библиотеку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 мире книг чудес и творчества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-Интересные люди поселка – наши читатели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-Истоки</w:t>
            </w:r>
          </w:p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Территория иллюстрированного </w:t>
            </w:r>
            <w:proofErr w:type="spellStart"/>
            <w:r>
              <w:rPr>
                <w:lang w:eastAsia="en-US"/>
              </w:rPr>
              <w:t>флэшбэка</w:t>
            </w:r>
            <w:proofErr w:type="spellEnd"/>
            <w:r>
              <w:rPr>
                <w:lang w:eastAsia="en-US"/>
              </w:rPr>
              <w:t xml:space="preserve"> #</w:t>
            </w:r>
            <w:proofErr w:type="spellStart"/>
            <w:proofErr w:type="gramStart"/>
            <w:r>
              <w:rPr>
                <w:lang w:eastAsia="en-US"/>
              </w:rPr>
              <w:t>Art</w:t>
            </w:r>
            <w:proofErr w:type="gramEnd"/>
            <w:r>
              <w:rPr>
                <w:lang w:eastAsia="en-US"/>
              </w:rPr>
              <w:t>Совет</w:t>
            </w:r>
            <w:proofErr w:type="spellEnd"/>
          </w:p>
          <w:p w:rsidR="0065214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lang w:eastAsia="en-US"/>
              </w:rPr>
              <w:t>Библи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лаборатория импровизации #</w:t>
            </w:r>
            <w:proofErr w:type="spellStart"/>
            <w:r>
              <w:rPr>
                <w:lang w:eastAsia="en-US"/>
              </w:rPr>
              <w:t>ИмпроLab</w:t>
            </w:r>
            <w:proofErr w:type="spellEnd"/>
          </w:p>
          <w:p w:rsidR="00652145" w:rsidRPr="00DE2C14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Цикл игр </w:t>
            </w:r>
            <w:r w:rsidRPr="00DE2C14">
              <w:rPr>
                <w:lang w:eastAsia="en-US"/>
              </w:rPr>
              <w:t>#</w:t>
            </w:r>
            <w:proofErr w:type="spellStart"/>
            <w:r>
              <w:rPr>
                <w:lang w:eastAsia="en-US"/>
              </w:rPr>
              <w:t>БиблиоЛогика</w:t>
            </w:r>
            <w:proofErr w:type="spellEnd"/>
          </w:p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Читаем земляков</w:t>
            </w:r>
          </w:p>
          <w:p w:rsidR="0065214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Квартирники</w:t>
            </w:r>
            <w:proofErr w:type="spellEnd"/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-Воскресные встречи в библиотеке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Семейные песни о главном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«Каникулы на литературных островах»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–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65214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65214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недели детской книги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45" w:rsidRDefault="0065214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седьмых городских </w:t>
            </w:r>
            <w:proofErr w:type="spellStart"/>
            <w:r>
              <w:rPr>
                <w:lang w:eastAsia="en-US"/>
              </w:rPr>
              <w:t>Корчаковских</w:t>
            </w:r>
            <w:proofErr w:type="spellEnd"/>
            <w:r>
              <w:rPr>
                <w:lang w:eastAsia="en-US"/>
              </w:rPr>
              <w:t xml:space="preserve"> чтений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 w:rsidP="00DE2C1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 w:rsidP="00DE2C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общероссийского Дня библиотек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профессионального ма</w:t>
            </w:r>
            <w:r w:rsidR="002C73C5">
              <w:rPr>
                <w:lang w:eastAsia="en-US"/>
              </w:rPr>
              <w:t>с</w:t>
            </w:r>
            <w:r>
              <w:rPr>
                <w:lang w:eastAsia="en-US"/>
              </w:rPr>
              <w:t>т</w:t>
            </w:r>
            <w:r w:rsidR="002C73C5">
              <w:rPr>
                <w:lang w:eastAsia="en-US"/>
              </w:rPr>
              <w:t>ер</w:t>
            </w:r>
            <w:r>
              <w:rPr>
                <w:lang w:eastAsia="en-US"/>
              </w:rPr>
              <w:t>ства на создание лучшего онлайн проекта «</w:t>
            </w:r>
            <w:proofErr w:type="spellStart"/>
            <w:r>
              <w:rPr>
                <w:lang w:eastAsia="en-US"/>
              </w:rPr>
              <w:t>Библиоблог</w:t>
            </w:r>
            <w:r w:rsidR="002C73C5">
              <w:rPr>
                <w:lang w:eastAsia="en-US"/>
              </w:rPr>
              <w:t>еры</w:t>
            </w:r>
            <w:proofErr w:type="spellEnd"/>
            <w:r w:rsidR="002C73C5">
              <w:rPr>
                <w:lang w:eastAsia="en-US"/>
              </w:rPr>
              <w:t>. Шаг вперед»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 молодежный конкурс  «Свежий ветер»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 городского фестиваля  чтения «</w:t>
            </w:r>
            <w:proofErr w:type="spellStart"/>
            <w:r>
              <w:rPr>
                <w:lang w:eastAsia="en-US"/>
              </w:rPr>
              <w:t>Копейские</w:t>
            </w:r>
            <w:proofErr w:type="spellEnd"/>
            <w:r>
              <w:rPr>
                <w:lang w:eastAsia="en-US"/>
              </w:rPr>
              <w:t xml:space="preserve"> чтения»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конкурс для слабовидящих и слепых «Поэтические баталии»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IV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клубов по интересам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выставочной деятельности: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-«Лоскуток к лоскутку» - январь - февраль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-«Коты для умножения доброты» - март - апрель 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«Искусство жить на земле» у к 60-летию полета человека в космос – апрель – май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«Радуга творчества»  изостудия «Созвездие»- июнь-июль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Рукотворное чудо» - сентябрь – ноябрь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«И память вам покоя не дает» городской клуб художников «Феникс» - ноябрь - декабрь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мини музея «Уголок шахтерской </w:t>
            </w:r>
            <w:r>
              <w:rPr>
                <w:lang w:eastAsia="en-US"/>
              </w:rPr>
              <w:lastRenderedPageBreak/>
              <w:t>славы» (Детская библиотека № 8)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Мероприятия в сфере музейного дела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МПП «Я - </w:t>
            </w:r>
            <w:proofErr w:type="spellStart"/>
            <w:r>
              <w:rPr>
                <w:lang w:eastAsia="en-US"/>
              </w:rPr>
              <w:t>Копейчанин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проекта «Культура и быт </w:t>
            </w:r>
            <w:proofErr w:type="spellStart"/>
            <w:r>
              <w:rPr>
                <w:lang w:eastAsia="en-US"/>
              </w:rPr>
              <w:t>Тугайкульских</w:t>
            </w:r>
            <w:proofErr w:type="spellEnd"/>
            <w:r>
              <w:rPr>
                <w:lang w:eastAsia="en-US"/>
              </w:rPr>
              <w:t xml:space="preserve"> казаков»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«Дни воинской славы России»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«Люди эпохи»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«Культурный променад»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EE56C1" w:rsidRDefault="002C73C5">
            <w:pPr>
              <w:rPr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городского мероприятия «День защиты детей»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BF746C"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r>
              <w:rPr>
                <w:lang w:val="en-US" w:eastAsia="en-US"/>
              </w:rPr>
              <w:t>XVIII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областной конференции музейных  работников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международного Дня музеев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конференции научного сообщества учащихся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творческого объединения «Кружева» и «Нюансы»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городских конкурсов и фестивалей: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«Мы этой памяти верны» - январь-апрель;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Семейные реликвии» - январь – апрель;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Экологический конкурс «Зеленый горо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зеленая планета» - январь – май;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Конкурс поделок «Подарок ветерану» - январь – май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«Дни национальных культур в музее» - ноябрь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мастер – классов: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музейной гостиной «С любовью к женщине…»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областной научно – практической конференции музейных работников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 рамках проведения Всероссийской акции «Ночь </w:t>
            </w:r>
            <w:r>
              <w:rPr>
                <w:lang w:eastAsia="en-US"/>
              </w:rPr>
              <w:lastRenderedPageBreak/>
              <w:t>музеев»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мероприятия «Ночь в музее»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рамках проведения Всероссийской акции «Ночь искусств»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 w:rsidP="00DE2C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 w:rsidP="00DE2C14">
            <w:r w:rsidRPr="00EE56C1"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Внедрение новой формы работы с индивидуальными посетителями </w:t>
            </w:r>
            <w:r>
              <w:rPr>
                <w:lang w:val="en-US" w:eastAsia="en-US"/>
              </w:rPr>
              <w:t>Escape</w:t>
            </w:r>
            <w:r w:rsidRPr="002C73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2C73C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квеста</w:t>
            </w:r>
            <w:proofErr w:type="spellEnd"/>
            <w:r>
              <w:rPr>
                <w:lang w:eastAsia="en-US"/>
              </w:rPr>
              <w:t xml:space="preserve"> «Последнее дело Героя Огнева»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EE56C1" w:rsidRDefault="002C73C5">
            <w:pPr>
              <w:rPr>
                <w:lang w:eastAsia="en-US"/>
              </w:rPr>
            </w:pPr>
            <w:r>
              <w:rPr>
                <w:lang w:eastAsia="en-US"/>
              </w:rPr>
              <w:t>Кувшинникова В.Ю.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в культурно – досуговой сфере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городского конкурса патриотического творчества  «Красная гвоздика»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Городской конкурс театрального творчества «Серебряный софит»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DE2C1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 w:rsidR="002C73C5" w:rsidRPr="00652145">
              <w:rPr>
                <w:lang w:eastAsia="en-US"/>
              </w:rPr>
              <w:t xml:space="preserve"> </w:t>
            </w:r>
            <w:r w:rsidR="002C73C5">
              <w:rPr>
                <w:lang w:eastAsia="en-US"/>
              </w:rPr>
              <w:t>Городской фестиваль детского творчества «Созвездие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Жуков Д.Ю., 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«Завтра лето» </w:t>
            </w:r>
            <w:r w:rsidR="00DE2C14">
              <w:rPr>
                <w:lang w:val="en-US" w:eastAsia="en-US"/>
              </w:rPr>
              <w:t>IV</w:t>
            </w:r>
            <w:r w:rsidRPr="0065214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Городской фестиваль </w:t>
            </w:r>
            <w:proofErr w:type="gramStart"/>
            <w:r>
              <w:rPr>
                <w:lang w:eastAsia="en-US"/>
              </w:rPr>
              <w:t>вокально – инструментальных</w:t>
            </w:r>
            <w:proofErr w:type="gramEnd"/>
            <w:r>
              <w:rPr>
                <w:lang w:eastAsia="en-US"/>
              </w:rPr>
              <w:t xml:space="preserve"> ансамблей и рок групп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С.В.,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Городской конкурс новогодних представлений «Новогодний серпантин»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городских массовых мероприятий: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защитника Отечества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Масленица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Женский день 8-марта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Победы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*митинги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 торжественное собрание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*массовое гуляние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*приемы Главы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семьи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защиты детей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-Митинг, посвященный Дню начала войны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России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присвоения Копейска статуса города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города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День пожилого человека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матери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-День героев Отечества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.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Марчук Л.Н., Яковкина С.В., директора ДК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клубного работника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DE2C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2C73C5">
              <w:rPr>
                <w:b/>
                <w:lang w:eastAsia="en-US"/>
              </w:rPr>
              <w:t>. Организация работы общественных формирований при учреждениях культуры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литературного объединения «Уголек»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клуба художников «Феникс»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центра немецкой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</w:t>
            </w:r>
            <w:proofErr w:type="spellStart"/>
            <w:r>
              <w:rPr>
                <w:lang w:eastAsia="en-US"/>
              </w:rPr>
              <w:t>татаро</w:t>
            </w:r>
            <w:proofErr w:type="spellEnd"/>
            <w:r>
              <w:rPr>
                <w:lang w:eastAsia="en-US"/>
              </w:rPr>
              <w:t xml:space="preserve"> – башкирских центров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Саблина Т. Е., Кучина</w:t>
            </w:r>
            <w:r w:rsidR="00BF746C">
              <w:rPr>
                <w:lang w:eastAsia="en-US"/>
              </w:rPr>
              <w:t xml:space="preserve"> Е.Л.., Руднева О.Ю., </w:t>
            </w:r>
            <w:r w:rsidR="00BF746C" w:rsidRPr="00BF746C">
              <w:rPr>
                <w:lang w:eastAsia="en-US"/>
              </w:rPr>
              <w:t xml:space="preserve">Бояркина </w:t>
            </w:r>
            <w:r w:rsidR="00BF746C">
              <w:rPr>
                <w:lang w:eastAsia="en-US"/>
              </w:rPr>
              <w:t xml:space="preserve"> А.В</w:t>
            </w:r>
            <w:r>
              <w:rPr>
                <w:lang w:eastAsia="en-US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казачьих центров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Саблина Т.</w:t>
            </w:r>
            <w:r w:rsidR="00BF746C">
              <w:rPr>
                <w:lang w:eastAsia="en-US"/>
              </w:rPr>
              <w:t>Е., Руднева О.Ю., Бояркина А.В</w:t>
            </w:r>
            <w:r>
              <w:rPr>
                <w:lang w:eastAsia="en-US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Pr="00DE2C14" w:rsidRDefault="002C73C5" w:rsidP="00DE2C14">
            <w:pPr>
              <w:pStyle w:val="a5"/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lang w:eastAsia="en-US"/>
              </w:rPr>
            </w:pPr>
            <w:r w:rsidRPr="00DE2C14">
              <w:rPr>
                <w:b/>
                <w:lang w:eastAsia="en-US"/>
              </w:rPr>
              <w:t>Методические мероприятия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</w:t>
            </w:r>
            <w:r w:rsidR="00DE2C14">
              <w:rPr>
                <w:lang w:eastAsia="en-US"/>
              </w:rPr>
              <w:t>я работы учреждений культур и дополнительного образования</w:t>
            </w:r>
            <w:r>
              <w:rPr>
                <w:lang w:eastAsia="en-US"/>
              </w:rPr>
              <w:t xml:space="preserve"> в городских акциях: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Защита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-Здоровый город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-Дети улиц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Здоровый образ жизни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-Подросток 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Образование всем детям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DE2C14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4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4" w:rsidRDefault="00DE2C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семинара совместно с отделом по делам молодежи администрации городского округа «Волонтерское движение в учреждениях г. Копейска»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4" w:rsidRPr="00DE2C14" w:rsidRDefault="00DE2C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III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14" w:rsidRPr="00DE2C14" w:rsidRDefault="00DE2C14">
            <w:pPr>
              <w:spacing w:line="276" w:lineRule="auto"/>
              <w:rPr>
                <w:lang w:eastAsia="en-US"/>
              </w:rPr>
            </w:pPr>
            <w:r w:rsidRPr="00DE2C14">
              <w:rPr>
                <w:lang w:eastAsia="en-US"/>
              </w:rPr>
              <w:t>Саблина Т.Е., 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14" w:rsidRDefault="00DE2C14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Проведение семинара «Больничная клоунада в структуре технологий социокультурной реабилитации»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Проведение семинара «Современные технологии социально-культурной реабилитации и адаптации инвалидов»»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Плана по созданию условий для участия инвалидов в культурной жизни общества: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Открытый городской фестиваль инклюзивного творчества «Феникс»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Областной конкурс «Поэтические баталии» для слабовидящих и слепых людей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Фольклорные праздники, утренники, познавательные программы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ОМС,  учреждения культуры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«Городские филармонические концерты»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«Детская филармония»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Смольянова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Курирование проведения областных мероприятий на территории КГО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соглашению </w:t>
            </w:r>
            <w:r w:rsidR="00310A2C">
              <w:rPr>
                <w:lang w:eastAsia="en-US"/>
              </w:rPr>
              <w:t>между Управлением культуры и Центром народного творчества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методических днях ОГУК «ЦНТ»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плану ЦНТ</w:t>
            </w: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D63D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2C73C5">
              <w:rPr>
                <w:b/>
                <w:lang w:eastAsia="en-US"/>
              </w:rPr>
              <w:t>. Организационные мероприятия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муниципальных зада</w:t>
            </w:r>
            <w:r w:rsidR="00D63D74">
              <w:rPr>
                <w:lang w:eastAsia="en-US"/>
              </w:rPr>
              <w:t>ний учреждениям культуры на 2022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103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бюджета  и внебюджетной деятельности  подведомстве</w:t>
            </w:r>
            <w:r w:rsidR="00D63D74">
              <w:rPr>
                <w:lang w:eastAsia="en-US"/>
              </w:rPr>
              <w:t>нных учреждений культуры на 2022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 выполнения муниципальных заданий учреждениями культуры</w:t>
            </w:r>
            <w:r w:rsidR="00243B55">
              <w:rPr>
                <w:lang w:eastAsia="en-US"/>
              </w:rPr>
              <w:t>:</w:t>
            </w:r>
          </w:p>
          <w:p w:rsidR="00243B55" w:rsidRDefault="00243B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«ЦБС»</w:t>
            </w:r>
          </w:p>
          <w:p w:rsidR="00243B55" w:rsidRDefault="00243B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МУ «ДК 30 лет ВЛКСМ»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  <w:p w:rsidR="00243B55" w:rsidRDefault="00243B55">
            <w:pPr>
              <w:spacing w:line="276" w:lineRule="auto"/>
              <w:rPr>
                <w:lang w:eastAsia="en-US"/>
              </w:rPr>
            </w:pPr>
          </w:p>
          <w:p w:rsidR="00243B55" w:rsidRPr="00310A2C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310A2C">
              <w:rPr>
                <w:lang w:eastAsia="en-US"/>
              </w:rPr>
              <w:t xml:space="preserve"> квартал</w:t>
            </w:r>
            <w:r>
              <w:rPr>
                <w:lang w:eastAsia="en-US"/>
              </w:rPr>
              <w:t xml:space="preserve"> </w:t>
            </w:r>
          </w:p>
          <w:p w:rsidR="00310A2C" w:rsidRPr="00310A2C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C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43B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управления культуры администрации от 18.12.2020 г. «Об утверждении плана проверок на 2021 год»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 выполнения стандартов по оказанию услуг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  <w:r w:rsidR="00310A2C">
              <w:rPr>
                <w:lang w:eastAsia="en-US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Положения «Об организации</w:t>
            </w:r>
            <w:r w:rsidR="002C73C5">
              <w:rPr>
                <w:lang w:eastAsia="en-US"/>
              </w:rPr>
              <w:t xml:space="preserve"> работы по оказанию услуг </w:t>
            </w:r>
            <w:r>
              <w:rPr>
                <w:lang w:eastAsia="en-US"/>
              </w:rPr>
              <w:t>учреждениями культуры в онлайн режиме»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аттестации работников учреждений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Дня работников культуры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 </w:t>
            </w:r>
            <w:r>
              <w:rPr>
                <w:lang w:eastAsia="en-US"/>
              </w:rP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торжественных мероприятий, посвященных  юбилейным датам муниципальных учреждений культуры:</w:t>
            </w:r>
          </w:p>
          <w:p w:rsidR="002C73C5" w:rsidRDefault="00FC16C6">
            <w:pPr>
              <w:tabs>
                <w:tab w:val="left" w:pos="108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-40-летний юбилей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школа искусств  №2, директор Фастовская Наталья Николаевна- 20.09.2021</w:t>
            </w:r>
            <w:r w:rsidR="002C73C5">
              <w:rPr>
                <w:lang w:eastAsia="en-US"/>
              </w:rPr>
              <w:t>;</w:t>
            </w:r>
          </w:p>
          <w:p w:rsidR="002C73C5" w:rsidRDefault="00FC16C6">
            <w:pPr>
              <w:tabs>
                <w:tab w:val="left" w:pos="108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-60-летний юбилей  Библиотека семейного чтения № 5 МУ «ЦБС», заведующая Потапова Ирина Николаевна – 23.09.2021</w:t>
            </w:r>
            <w:r w:rsidR="002C73C5">
              <w:rPr>
                <w:lang w:eastAsia="en-US"/>
              </w:rPr>
              <w:t>;</w:t>
            </w:r>
          </w:p>
          <w:p w:rsidR="002C73C5" w:rsidRDefault="00FC16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- 70 летний юбилей Детская библиотека № 8 МУ «ЦБС», заведующая Королева Татьяна Викторовна – 08.10.2021</w:t>
            </w:r>
            <w:r w:rsidR="002C73C5">
              <w:rPr>
                <w:lang w:eastAsia="en-US"/>
              </w:rPr>
              <w:t>;</w:t>
            </w:r>
          </w:p>
          <w:p w:rsidR="002C73C5" w:rsidRDefault="002124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-85</w:t>
            </w:r>
            <w:r w:rsidR="002C73C5">
              <w:rPr>
                <w:lang w:eastAsia="en-US"/>
              </w:rPr>
              <w:t xml:space="preserve"> лет</w:t>
            </w:r>
            <w:r>
              <w:rPr>
                <w:lang w:eastAsia="en-US"/>
              </w:rPr>
              <w:t xml:space="preserve">ний юбилей Массовая библиотека для взрослых №2 МУ «ЦБС» заведующая </w:t>
            </w:r>
            <w:proofErr w:type="spellStart"/>
            <w:r>
              <w:rPr>
                <w:lang w:eastAsia="en-US"/>
              </w:rPr>
              <w:t>Плечина</w:t>
            </w:r>
            <w:proofErr w:type="spellEnd"/>
            <w:r>
              <w:rPr>
                <w:lang w:eastAsia="en-US"/>
              </w:rPr>
              <w:t xml:space="preserve"> Ольга Юрьевна – 22.10.2021</w:t>
            </w:r>
            <w:r w:rsidR="002C73C5">
              <w:rPr>
                <w:lang w:eastAsia="en-US"/>
              </w:rPr>
              <w:t>;</w:t>
            </w:r>
          </w:p>
          <w:p w:rsidR="002C73C5" w:rsidRDefault="002124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-80</w:t>
            </w:r>
            <w:r w:rsidR="002C73C5">
              <w:rPr>
                <w:lang w:eastAsia="en-US"/>
              </w:rPr>
              <w:t xml:space="preserve"> лет</w:t>
            </w:r>
            <w:r>
              <w:rPr>
                <w:lang w:eastAsia="en-US"/>
              </w:rPr>
              <w:t xml:space="preserve">ний юбилей </w:t>
            </w:r>
            <w:proofErr w:type="spellStart"/>
            <w:r>
              <w:rPr>
                <w:lang w:eastAsia="en-US"/>
              </w:rPr>
              <w:t>Детско</w:t>
            </w:r>
            <w:proofErr w:type="spellEnd"/>
            <w:r>
              <w:rPr>
                <w:lang w:eastAsia="en-US"/>
              </w:rPr>
              <w:t xml:space="preserve"> – юношеской библиотеки № 7 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мероприятий посвященных юбилейным датам работников культуры: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- 50 лет </w:t>
            </w:r>
            <w:proofErr w:type="spellStart"/>
            <w:r>
              <w:rPr>
                <w:lang w:eastAsia="en-US"/>
              </w:rPr>
              <w:t>Белик</w:t>
            </w:r>
            <w:proofErr w:type="spellEnd"/>
            <w:r>
              <w:rPr>
                <w:lang w:eastAsia="en-US"/>
              </w:rPr>
              <w:t xml:space="preserve"> Михаил Николаевич</w:t>
            </w:r>
            <w:r w:rsidR="002E77A6">
              <w:rPr>
                <w:lang w:eastAsia="en-US"/>
              </w:rPr>
              <w:t xml:space="preserve"> </w:t>
            </w:r>
            <w:proofErr w:type="gramStart"/>
            <w:r w:rsidR="002E77A6">
              <w:rPr>
                <w:lang w:eastAsia="en-US"/>
              </w:rPr>
              <w:t xml:space="preserve">( </w:t>
            </w:r>
            <w:proofErr w:type="gramEnd"/>
            <w:r w:rsidR="002E77A6">
              <w:rPr>
                <w:lang w:eastAsia="en-US"/>
              </w:rPr>
              <w:t>27.02.1971)</w:t>
            </w:r>
            <w:r>
              <w:rPr>
                <w:lang w:eastAsia="en-US"/>
              </w:rPr>
              <w:t xml:space="preserve">, </w:t>
            </w:r>
            <w:r w:rsidRPr="00C40174">
              <w:rPr>
                <w:lang w:eastAsia="en-US"/>
              </w:rPr>
              <w:t>дирижер</w:t>
            </w:r>
            <w:r>
              <w:rPr>
                <w:lang w:eastAsia="en-US"/>
              </w:rPr>
              <w:t xml:space="preserve"> народного коллектива духового оркестра МУ «ДК Кирова»;</w:t>
            </w:r>
          </w:p>
          <w:p w:rsidR="002E77A6" w:rsidRDefault="002E77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- 50 лет Кучина Елена Леонидовна (14.03.1971), директор МУ «ЦБС»;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- 70-лет Данилевич Татьяна Васильевна</w:t>
            </w:r>
            <w:r w:rsidR="002E77A6">
              <w:rPr>
                <w:lang w:eastAsia="en-US"/>
              </w:rPr>
              <w:t xml:space="preserve"> (14.04.1951)</w:t>
            </w:r>
            <w:r>
              <w:rPr>
                <w:lang w:eastAsia="en-US"/>
              </w:rPr>
              <w:t>, преподаватель МУ ДО ДМШ №1 КГО</w:t>
            </w:r>
            <w:r w:rsidR="002E77A6">
              <w:rPr>
                <w:lang w:eastAsia="en-US"/>
              </w:rPr>
              <w:t>;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- 70 лет </w:t>
            </w:r>
            <w:proofErr w:type="spellStart"/>
            <w:r>
              <w:rPr>
                <w:lang w:eastAsia="en-US"/>
              </w:rPr>
              <w:t>Роговский</w:t>
            </w:r>
            <w:proofErr w:type="spellEnd"/>
            <w:r>
              <w:rPr>
                <w:lang w:eastAsia="en-US"/>
              </w:rPr>
              <w:t xml:space="preserve"> Александр Эдуардович</w:t>
            </w:r>
            <w:r w:rsidR="002E77A6">
              <w:rPr>
                <w:lang w:eastAsia="en-US"/>
              </w:rPr>
              <w:t xml:space="preserve"> (15.04.1951)</w:t>
            </w:r>
            <w:r>
              <w:rPr>
                <w:lang w:eastAsia="en-US"/>
              </w:rPr>
              <w:t>, артист народного коллектива духового оркестра МУ «ДК Кирова»;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- 65 лет Белобородова Елена Юрьева</w:t>
            </w:r>
            <w:r w:rsidR="002E77A6">
              <w:rPr>
                <w:lang w:eastAsia="en-US"/>
              </w:rPr>
              <w:t xml:space="preserve"> (26.05.1956)</w:t>
            </w:r>
            <w:r>
              <w:rPr>
                <w:lang w:eastAsia="en-US"/>
              </w:rPr>
              <w:t>, балетмейстер образцового коллектива хореографии «Солнышко» МУ «ДК Маковского»;</w:t>
            </w:r>
          </w:p>
          <w:p w:rsidR="00C40174" w:rsidRDefault="00C40174" w:rsidP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- 55 лет Монетчиков Николай Игоревич</w:t>
            </w:r>
            <w:r w:rsidR="002E77A6">
              <w:rPr>
                <w:lang w:eastAsia="en-US"/>
              </w:rPr>
              <w:t xml:space="preserve"> (01.06.1966)</w:t>
            </w:r>
            <w:r>
              <w:rPr>
                <w:lang w:eastAsia="en-US"/>
              </w:rPr>
              <w:t>, артист народного коллектива духового оркестра МУ «ДК Кирова»;</w:t>
            </w:r>
          </w:p>
          <w:p w:rsidR="00C40174" w:rsidRDefault="00C40174" w:rsidP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- 55 лет Монетчиков Сергей Игоревич</w:t>
            </w:r>
            <w:r w:rsidR="002E77A6">
              <w:rPr>
                <w:lang w:eastAsia="en-US"/>
              </w:rPr>
              <w:t xml:space="preserve"> (01.06.1966)</w:t>
            </w:r>
            <w:r>
              <w:rPr>
                <w:lang w:eastAsia="en-US"/>
              </w:rPr>
              <w:t>, артист народного коллектива духового оркестра МУ «ДК Кирова»;</w:t>
            </w:r>
          </w:p>
          <w:p w:rsidR="00C40174" w:rsidRDefault="00C401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- 60 лет </w:t>
            </w:r>
            <w:proofErr w:type="spellStart"/>
            <w:r>
              <w:rPr>
                <w:lang w:eastAsia="en-US"/>
              </w:rPr>
              <w:t>Шарипова</w:t>
            </w:r>
            <w:proofErr w:type="spellEnd"/>
            <w:r>
              <w:rPr>
                <w:lang w:eastAsia="en-US"/>
              </w:rPr>
              <w:t xml:space="preserve"> Ирина </w:t>
            </w:r>
            <w:proofErr w:type="spellStart"/>
            <w:r>
              <w:rPr>
                <w:lang w:eastAsia="en-US"/>
              </w:rPr>
              <w:t>Ягофаровна</w:t>
            </w:r>
            <w:proofErr w:type="spellEnd"/>
            <w:r w:rsidR="002E77A6">
              <w:rPr>
                <w:lang w:eastAsia="en-US"/>
              </w:rPr>
              <w:t xml:space="preserve"> (14.06.1961)</w:t>
            </w:r>
            <w:r>
              <w:rPr>
                <w:lang w:eastAsia="en-US"/>
              </w:rPr>
              <w:t>, преподаватель МУ ДО ДМШ №1 КГО</w:t>
            </w:r>
          </w:p>
          <w:p w:rsidR="009231C0" w:rsidRDefault="007D46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- 50 лет </w:t>
            </w:r>
            <w:proofErr w:type="spellStart"/>
            <w:r>
              <w:rPr>
                <w:lang w:eastAsia="en-US"/>
              </w:rPr>
              <w:t>Абрамец</w:t>
            </w:r>
            <w:proofErr w:type="spellEnd"/>
            <w:r>
              <w:rPr>
                <w:lang w:eastAsia="en-US"/>
              </w:rPr>
              <w:t xml:space="preserve"> Марина Александровна</w:t>
            </w:r>
            <w:r w:rsidR="002E77A6">
              <w:rPr>
                <w:lang w:eastAsia="en-US"/>
              </w:rPr>
              <w:t xml:space="preserve"> (26.06.1971)</w:t>
            </w:r>
            <w:r>
              <w:rPr>
                <w:lang w:eastAsia="en-US"/>
              </w:rPr>
              <w:t>, руководитель коллектива декоративно – прикладного творчества «Фантазия! МУ «</w:t>
            </w:r>
            <w:r w:rsidR="009231C0">
              <w:rPr>
                <w:lang w:eastAsia="en-US"/>
              </w:rPr>
              <w:t>ДК Баж</w:t>
            </w:r>
            <w:r>
              <w:rPr>
                <w:lang w:eastAsia="en-US"/>
              </w:rPr>
              <w:t>ова»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 50 лет </w:t>
            </w:r>
            <w:proofErr w:type="spellStart"/>
            <w:r>
              <w:rPr>
                <w:lang w:eastAsia="en-US"/>
              </w:rPr>
              <w:t>Финк</w:t>
            </w:r>
            <w:proofErr w:type="spellEnd"/>
            <w:r>
              <w:rPr>
                <w:lang w:eastAsia="en-US"/>
              </w:rPr>
              <w:t xml:space="preserve"> Юлия Викторовна</w:t>
            </w:r>
            <w:r w:rsidR="002E77A6">
              <w:rPr>
                <w:lang w:eastAsia="en-US"/>
              </w:rPr>
              <w:t xml:space="preserve"> (26.06.1971)</w:t>
            </w:r>
            <w:r>
              <w:rPr>
                <w:lang w:eastAsia="en-US"/>
              </w:rPr>
              <w:t>, преподаватель МУ ДО ДМШ №1 КГО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- 70 лет </w:t>
            </w:r>
            <w:proofErr w:type="spellStart"/>
            <w:r>
              <w:rPr>
                <w:lang w:eastAsia="en-US"/>
              </w:rPr>
              <w:t>Зацепин</w:t>
            </w:r>
            <w:proofErr w:type="spellEnd"/>
            <w:r>
              <w:rPr>
                <w:lang w:eastAsia="en-US"/>
              </w:rPr>
              <w:t xml:space="preserve"> Валерий Александрович</w:t>
            </w:r>
            <w:r w:rsidR="002E77A6">
              <w:rPr>
                <w:lang w:eastAsia="en-US"/>
              </w:rPr>
              <w:t xml:space="preserve"> (01.08.1951)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артист народного коллектива духового оркестра МУ «ДК Кирова»;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- 70 лет </w:t>
            </w:r>
            <w:proofErr w:type="spellStart"/>
            <w:r>
              <w:rPr>
                <w:lang w:eastAsia="en-US"/>
              </w:rPr>
              <w:t>Сиделева</w:t>
            </w:r>
            <w:proofErr w:type="spellEnd"/>
            <w:r>
              <w:rPr>
                <w:lang w:eastAsia="en-US"/>
              </w:rPr>
              <w:t xml:space="preserve"> Нина Геннадьевна</w:t>
            </w:r>
            <w:r w:rsidR="002E77A6">
              <w:rPr>
                <w:lang w:eastAsia="en-US"/>
              </w:rPr>
              <w:t xml:space="preserve"> (06.08.1951)</w:t>
            </w:r>
            <w:r>
              <w:rPr>
                <w:lang w:eastAsia="en-US"/>
              </w:rPr>
              <w:t>, администратор МУ «ДК Маяковского»;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- 65 лет Рогожин Сергей Петрович</w:t>
            </w:r>
            <w:r w:rsidR="002E77A6">
              <w:rPr>
                <w:lang w:eastAsia="en-US"/>
              </w:rPr>
              <w:t xml:space="preserve"> (20.09.1956)</w:t>
            </w:r>
            <w:r>
              <w:rPr>
                <w:lang w:eastAsia="en-US"/>
              </w:rPr>
              <w:t>, преподаватель МУ ДЖО ДШИ №1 КГО;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- 55 лет Замятина Наталья Анатольевна</w:t>
            </w:r>
            <w:r w:rsidR="002E77A6">
              <w:rPr>
                <w:lang w:eastAsia="en-US"/>
              </w:rPr>
              <w:t xml:space="preserve"> (17.11.1966)</w:t>
            </w:r>
            <w:r>
              <w:rPr>
                <w:lang w:eastAsia="en-US"/>
              </w:rPr>
              <w:t>, заместитель директора по АХР МУ ДО ДМШ №1 КГО;</w:t>
            </w:r>
          </w:p>
          <w:p w:rsidR="009231C0" w:rsidRDefault="00923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- 70 лет </w:t>
            </w:r>
            <w:proofErr w:type="spellStart"/>
            <w:r>
              <w:rPr>
                <w:lang w:eastAsia="en-US"/>
              </w:rPr>
              <w:t>Нарицева</w:t>
            </w:r>
            <w:proofErr w:type="spellEnd"/>
            <w:r>
              <w:rPr>
                <w:lang w:eastAsia="en-US"/>
              </w:rPr>
              <w:t xml:space="preserve"> Ольга Григорьевна</w:t>
            </w:r>
            <w:r w:rsidR="002E77A6">
              <w:rPr>
                <w:lang w:eastAsia="en-US"/>
              </w:rPr>
              <w:t xml:space="preserve"> (27.11.1951)</w:t>
            </w:r>
            <w:r>
              <w:rPr>
                <w:lang w:eastAsia="en-US"/>
              </w:rPr>
              <w:t>, преподаватель МУ ДО ДМШ №1 КГО.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Л.Н., 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Управленческое консультирование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работы учреждений культуры по вопросам:</w:t>
            </w:r>
          </w:p>
          <w:p w:rsidR="002C73C5" w:rsidRDefault="002E77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выполнения</w:t>
            </w:r>
            <w:r w:rsidR="002C73C5">
              <w:rPr>
                <w:lang w:eastAsia="en-US"/>
              </w:rPr>
              <w:t xml:space="preserve"> муниципального задания;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-ведения бухгалтерского учета;</w:t>
            </w:r>
          </w:p>
          <w:p w:rsidR="002C73C5" w:rsidRDefault="002E77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-ведения</w:t>
            </w:r>
            <w:r w:rsidR="002C73C5">
              <w:rPr>
                <w:lang w:eastAsia="en-US"/>
              </w:rPr>
              <w:t xml:space="preserve"> кадровой документации; 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-по охране труда;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делопроизводству.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43B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подготовке и проведению ремонтных и противопожарных работ в учреждениях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приемки учреждений культуры и дополнительного образования к работе в зимних условиях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 проведению</w:t>
            </w:r>
            <w:r w:rsidR="00672FAC">
              <w:rPr>
                <w:lang w:eastAsia="en-US"/>
              </w:rPr>
              <w:t xml:space="preserve"> мероприятий по устранению замечаний выявленных в ходе </w:t>
            </w:r>
            <w:r>
              <w:rPr>
                <w:lang w:eastAsia="en-US"/>
              </w:rPr>
              <w:t xml:space="preserve">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43B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Плана по устранению недостатков, выявленных в ходе независимой </w:t>
            </w:r>
            <w:proofErr w:type="gramStart"/>
            <w:r>
              <w:rPr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lang w:eastAsia="en-US"/>
              </w:rPr>
              <w:t xml:space="preserve"> организациями в сфере культуры в 2020 году, утвержденного Приказом Министерства культуры Челябинской области от 15.12.2020 № 546 </w:t>
            </w:r>
          </w:p>
        </w:tc>
      </w:tr>
      <w:tr w:rsidR="002C73C5" w:rsidTr="0065214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 Работа со СМИ</w:t>
            </w: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Совместные проекты со СМИ: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-Музейные страницы на ТВ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-«Мышкины книжки» совместно с телеканалом ИНСИ</w:t>
            </w:r>
            <w:proofErr w:type="gramStart"/>
            <w:r>
              <w:rPr>
                <w:lang w:eastAsia="en-US"/>
              </w:rPr>
              <w:t>Т</w:t>
            </w:r>
            <w:r w:rsidR="008E0078">
              <w:rPr>
                <w:lang w:eastAsia="en-US"/>
              </w:rPr>
              <w:t>-</w:t>
            </w:r>
            <w:proofErr w:type="gramEnd"/>
            <w:r w:rsidR="008E0078">
              <w:rPr>
                <w:lang w:eastAsia="en-US"/>
              </w:rPr>
              <w:t xml:space="preserve"> ТВ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E00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День города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Показ конц</w:t>
            </w:r>
            <w:r w:rsidR="008E0078">
              <w:rPr>
                <w:lang w:eastAsia="en-US"/>
              </w:rPr>
              <w:t xml:space="preserve">ертных программ по телеканалу </w:t>
            </w:r>
            <w:r>
              <w:rPr>
                <w:lang w:eastAsia="en-US"/>
              </w:rPr>
              <w:t xml:space="preserve"> ИНСИТ</w:t>
            </w:r>
            <w:r w:rsidR="008E0078">
              <w:rPr>
                <w:lang w:eastAsia="en-US"/>
              </w:rPr>
              <w:t xml:space="preserve"> </w:t>
            </w:r>
            <w:proofErr w:type="gramStart"/>
            <w:r w:rsidR="008E0078">
              <w:rPr>
                <w:lang w:eastAsia="en-US"/>
              </w:rPr>
              <w:t>-Т</w:t>
            </w:r>
            <w:proofErr w:type="gramEnd"/>
            <w:r w:rsidR="008E0078">
              <w:rPr>
                <w:lang w:eastAsia="en-US"/>
              </w:rP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Кучина Е.Л., Кувшинникова В.Ю.</w:t>
            </w:r>
            <w:r w:rsidR="002C73C5">
              <w:rPr>
                <w:lang w:eastAsia="en-US"/>
              </w:rPr>
              <w:t>, Саблина Т.Е.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ежемесячной афиши массовых мероприятий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Яковкина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газет учреждений культуры: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Все в мажоре - МУ ДО ДМШ №1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секрету – МУ ДО ДШИ №1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Краелюб</w:t>
            </w:r>
            <w:proofErr w:type="spellEnd"/>
            <w:r>
              <w:rPr>
                <w:lang w:eastAsia="en-US"/>
              </w:rPr>
              <w:t xml:space="preserve"> – МУ «ЦБС»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Смольянова И.В. Маргарян Л.И. </w:t>
            </w:r>
          </w:p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Кучина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2C73C5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082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2C73C5">
              <w:rPr>
                <w:lang w:eastAsia="en-US"/>
              </w:rPr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пресс – релизов учреждениями культуры и дополнительного образования для размещения на официальном сайте управления культуры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2C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Кочнева Д.А.</w:t>
            </w:r>
          </w:p>
          <w:p w:rsidR="002C73C5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5" w:rsidRDefault="002C73C5">
            <w:pPr>
              <w:spacing w:line="276" w:lineRule="auto"/>
              <w:rPr>
                <w:lang w:eastAsia="en-US"/>
              </w:rPr>
            </w:pPr>
          </w:p>
        </w:tc>
      </w:tr>
      <w:tr w:rsidR="008E0078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пресс-релизов  для размещения информации о мероприятиях,  проводимых в сфере культуры городского </w:t>
            </w:r>
            <w:r>
              <w:rPr>
                <w:lang w:eastAsia="en-US"/>
              </w:rPr>
              <w:lastRenderedPageBreak/>
              <w:t>округа для размещения на официальных сайтах администрации городского округа и Министерства культуры Челябинской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 w:rsidP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Яковкина  С.В.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</w:p>
        </w:tc>
      </w:tr>
      <w:tr w:rsidR="008E0078" w:rsidTr="006521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сайтов:  управления культуры, учреждений культуры и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78" w:rsidRDefault="00310A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Кочнева Д.А.</w:t>
            </w:r>
            <w:r w:rsidR="008E0078">
              <w:rPr>
                <w:lang w:eastAsia="en-US"/>
              </w:rPr>
              <w:t xml:space="preserve"> руководители учреждений культуры и школ дополнительного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8" w:rsidRDefault="008E0078">
            <w:pPr>
              <w:spacing w:line="276" w:lineRule="auto"/>
              <w:rPr>
                <w:lang w:eastAsia="en-US"/>
              </w:rPr>
            </w:pPr>
          </w:p>
        </w:tc>
      </w:tr>
    </w:tbl>
    <w:p w:rsidR="00652145" w:rsidRDefault="00652145" w:rsidP="00652145"/>
    <w:p w:rsidR="00652145" w:rsidRDefault="00652145" w:rsidP="00652145">
      <w:pPr>
        <w:ind w:left="360"/>
      </w:pPr>
      <w:r>
        <w:t xml:space="preserve"> Начальник управления культуры администрации                                                          Л.Н. Марчук</w:t>
      </w:r>
    </w:p>
    <w:p w:rsidR="00652145" w:rsidRDefault="00652145" w:rsidP="00652145">
      <w:pPr>
        <w:ind w:left="360"/>
      </w:pPr>
    </w:p>
    <w:p w:rsidR="00652145" w:rsidRDefault="00652145" w:rsidP="008E0078"/>
    <w:p w:rsidR="00652145" w:rsidRDefault="00652145" w:rsidP="00652145">
      <w:pPr>
        <w:ind w:left="360"/>
      </w:pPr>
    </w:p>
    <w:p w:rsidR="00652145" w:rsidRDefault="00652145" w:rsidP="00652145">
      <w:pPr>
        <w:ind w:left="360"/>
        <w:rPr>
          <w:sz w:val="20"/>
          <w:szCs w:val="20"/>
        </w:rPr>
      </w:pPr>
      <w:r>
        <w:rPr>
          <w:sz w:val="20"/>
          <w:szCs w:val="20"/>
        </w:rPr>
        <w:t>Белоусова Н.В. 8(35139)22819</w:t>
      </w:r>
    </w:p>
    <w:p w:rsidR="00652145" w:rsidRDefault="00652145" w:rsidP="00652145">
      <w:pPr>
        <w:ind w:left="360"/>
        <w:rPr>
          <w:sz w:val="20"/>
          <w:szCs w:val="20"/>
        </w:rPr>
      </w:pPr>
    </w:p>
    <w:p w:rsidR="00652145" w:rsidRDefault="00652145" w:rsidP="00652145"/>
    <w:p w:rsidR="00652145" w:rsidRDefault="00652145" w:rsidP="00652145"/>
    <w:p w:rsidR="00587FEE" w:rsidRDefault="00587FEE"/>
    <w:sectPr w:rsidR="00587FEE" w:rsidSect="00652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1FC5"/>
    <w:multiLevelType w:val="hybridMultilevel"/>
    <w:tmpl w:val="10F26A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145"/>
    <w:rsid w:val="0005262C"/>
    <w:rsid w:val="00060611"/>
    <w:rsid w:val="0006510F"/>
    <w:rsid w:val="00082C71"/>
    <w:rsid w:val="000E3B04"/>
    <w:rsid w:val="001115EC"/>
    <w:rsid w:val="00113964"/>
    <w:rsid w:val="00130174"/>
    <w:rsid w:val="00212414"/>
    <w:rsid w:val="00231561"/>
    <w:rsid w:val="00243B55"/>
    <w:rsid w:val="00250BC3"/>
    <w:rsid w:val="002C73C5"/>
    <w:rsid w:val="002E77A6"/>
    <w:rsid w:val="00310A2C"/>
    <w:rsid w:val="00356B48"/>
    <w:rsid w:val="003A0272"/>
    <w:rsid w:val="00442785"/>
    <w:rsid w:val="00542A28"/>
    <w:rsid w:val="0057282E"/>
    <w:rsid w:val="00587FEE"/>
    <w:rsid w:val="005A2A10"/>
    <w:rsid w:val="005B7C66"/>
    <w:rsid w:val="00652145"/>
    <w:rsid w:val="00672FAC"/>
    <w:rsid w:val="006F5D88"/>
    <w:rsid w:val="00710D47"/>
    <w:rsid w:val="0073663B"/>
    <w:rsid w:val="007D4699"/>
    <w:rsid w:val="008D1235"/>
    <w:rsid w:val="008E0078"/>
    <w:rsid w:val="009231C0"/>
    <w:rsid w:val="0092575D"/>
    <w:rsid w:val="009F1CE1"/>
    <w:rsid w:val="00A1562C"/>
    <w:rsid w:val="00A5086D"/>
    <w:rsid w:val="00B022CE"/>
    <w:rsid w:val="00BF746C"/>
    <w:rsid w:val="00C40174"/>
    <w:rsid w:val="00C77F34"/>
    <w:rsid w:val="00C83D47"/>
    <w:rsid w:val="00CD5002"/>
    <w:rsid w:val="00D04A2E"/>
    <w:rsid w:val="00D16DC8"/>
    <w:rsid w:val="00D36CEC"/>
    <w:rsid w:val="00D524B0"/>
    <w:rsid w:val="00D63D74"/>
    <w:rsid w:val="00DD5E03"/>
    <w:rsid w:val="00DD729F"/>
    <w:rsid w:val="00DE2C14"/>
    <w:rsid w:val="00E52063"/>
    <w:rsid w:val="00EB7E61"/>
    <w:rsid w:val="00EC1DA1"/>
    <w:rsid w:val="00F14F38"/>
    <w:rsid w:val="00F55D44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52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521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1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63D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Сергеевна Сметанина</cp:lastModifiedBy>
  <cp:revision>2</cp:revision>
  <cp:lastPrinted>2021-01-20T11:53:00Z</cp:lastPrinted>
  <dcterms:created xsi:type="dcterms:W3CDTF">2022-01-28T04:23:00Z</dcterms:created>
  <dcterms:modified xsi:type="dcterms:W3CDTF">2022-01-28T04:23:00Z</dcterms:modified>
</cp:coreProperties>
</file>