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F3" w:rsidRDefault="003825F3" w:rsidP="003825F3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УТВЕРЖДАЮ</w:t>
      </w:r>
    </w:p>
    <w:p w:rsidR="003825F3" w:rsidRDefault="003825F3" w:rsidP="003825F3">
      <w:r>
        <w:t xml:space="preserve">                                                                                                                                                      Заместитель Главы Копейского городского округа</w:t>
      </w:r>
    </w:p>
    <w:p w:rsidR="003825F3" w:rsidRDefault="003825F3" w:rsidP="003825F3">
      <w:r>
        <w:t xml:space="preserve">                                                                                                                                                                 по социальному развитию</w:t>
      </w:r>
    </w:p>
    <w:p w:rsidR="003825F3" w:rsidRDefault="003825F3" w:rsidP="003825F3">
      <w:r>
        <w:t xml:space="preserve">                                                                                                                                                                                </w:t>
      </w:r>
    </w:p>
    <w:p w:rsidR="003825F3" w:rsidRDefault="003825F3" w:rsidP="003825F3">
      <w:r>
        <w:t xml:space="preserve">                                                                                                                                                                  ______________________ С.В. Логанова</w:t>
      </w:r>
    </w:p>
    <w:p w:rsidR="003825F3" w:rsidRDefault="003825F3" w:rsidP="003825F3">
      <w:r>
        <w:t xml:space="preserve">                                                                                                       </w:t>
      </w:r>
    </w:p>
    <w:p w:rsidR="003825F3" w:rsidRDefault="003825F3" w:rsidP="003825F3"/>
    <w:p w:rsidR="003825F3" w:rsidRDefault="003825F3" w:rsidP="003825F3"/>
    <w:p w:rsidR="003825F3" w:rsidRDefault="003825F3" w:rsidP="003825F3"/>
    <w:p w:rsidR="003825F3" w:rsidRDefault="003825F3" w:rsidP="003825F3">
      <w:pPr>
        <w:jc w:val="center"/>
      </w:pPr>
      <w:r>
        <w:rPr>
          <w:noProof/>
        </w:rPr>
        <w:drawing>
          <wp:inline distT="0" distB="0" distL="0" distR="0">
            <wp:extent cx="1257300" cy="1257300"/>
            <wp:effectExtent l="19050" t="0" r="0" b="0"/>
            <wp:docPr id="1" name="Рисунок 4" descr="logoU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UK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5F3" w:rsidRDefault="003825F3" w:rsidP="003825F3"/>
    <w:p w:rsidR="003825F3" w:rsidRDefault="003825F3" w:rsidP="003825F3">
      <w:pPr>
        <w:rPr>
          <w:b/>
          <w:sz w:val="28"/>
          <w:szCs w:val="28"/>
        </w:rPr>
      </w:pPr>
    </w:p>
    <w:p w:rsidR="003825F3" w:rsidRDefault="003825F3" w:rsidP="003825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</w:t>
      </w:r>
    </w:p>
    <w:p w:rsidR="003825F3" w:rsidRDefault="003825F3" w:rsidP="003825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УПРАВЛЕНИЯ КУЛЬТУРЫ АДМИНИСТРАЦИИ </w:t>
      </w:r>
    </w:p>
    <w:p w:rsidR="003825F3" w:rsidRDefault="003825F3" w:rsidP="003825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КОПЕЙСКОГО ГОРОДСКОГО ОКРУГА ЧЕЛЯБИНСКОЙ ОБЛАСТИ</w:t>
      </w:r>
    </w:p>
    <w:p w:rsidR="003825F3" w:rsidRDefault="003825F3" w:rsidP="003825F3">
      <w:pPr>
        <w:rPr>
          <w:b/>
          <w:sz w:val="28"/>
          <w:szCs w:val="28"/>
        </w:rPr>
      </w:pPr>
    </w:p>
    <w:p w:rsidR="003825F3" w:rsidRDefault="003825F3" w:rsidP="003825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2022  год</w:t>
      </w:r>
    </w:p>
    <w:p w:rsidR="003825F3" w:rsidRDefault="003825F3" w:rsidP="003825F3">
      <w:pPr>
        <w:rPr>
          <w:b/>
        </w:rPr>
      </w:pPr>
    </w:p>
    <w:p w:rsidR="003825F3" w:rsidRDefault="003825F3" w:rsidP="003825F3">
      <w:pPr>
        <w:rPr>
          <w:b/>
        </w:rPr>
      </w:pPr>
    </w:p>
    <w:p w:rsidR="003825F3" w:rsidRDefault="003825F3" w:rsidP="003825F3">
      <w:pPr>
        <w:rPr>
          <w:sz w:val="28"/>
          <w:szCs w:val="28"/>
        </w:rPr>
      </w:pPr>
    </w:p>
    <w:p w:rsidR="003825F3" w:rsidRDefault="003825F3" w:rsidP="003825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утвержденной «Стратегии Государственной культурной </w:t>
      </w:r>
      <w:proofErr w:type="gramStart"/>
      <w:r>
        <w:rPr>
          <w:sz w:val="28"/>
          <w:szCs w:val="28"/>
        </w:rPr>
        <w:t>политики на период</w:t>
      </w:r>
      <w:proofErr w:type="gramEnd"/>
      <w:r>
        <w:rPr>
          <w:sz w:val="28"/>
          <w:szCs w:val="28"/>
        </w:rPr>
        <w:t xml:space="preserve"> до 2030 года» (Распоряжение Правительства Российской Федерации от 29.февраля 2016 г. № 326-р) культура возведена в ранг национальных приоритетов и признана важнейшим фактором роста качества жизни и гармонизации общественных </w:t>
      </w:r>
      <w:r>
        <w:rPr>
          <w:sz w:val="28"/>
          <w:szCs w:val="28"/>
        </w:rPr>
        <w:lastRenderedPageBreak/>
        <w:t>отношений, гарантом сохранения единого культурного пространства и территориальной целостности Российской Федерации.</w:t>
      </w:r>
    </w:p>
    <w:p w:rsidR="003825F3" w:rsidRDefault="003825F3" w:rsidP="00382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этим управлением культуры администрации городского округа определены цели, задачи и направления работы на 2022 год.</w:t>
      </w:r>
    </w:p>
    <w:p w:rsidR="003825F3" w:rsidRDefault="003825F3" w:rsidP="003825F3">
      <w:pPr>
        <w:jc w:val="both"/>
        <w:rPr>
          <w:sz w:val="28"/>
          <w:szCs w:val="28"/>
        </w:rPr>
      </w:pPr>
    </w:p>
    <w:p w:rsidR="003825F3" w:rsidRDefault="003825F3" w:rsidP="003825F3">
      <w:pPr>
        <w:jc w:val="both"/>
        <w:rPr>
          <w:sz w:val="28"/>
          <w:szCs w:val="28"/>
        </w:rPr>
      </w:pPr>
    </w:p>
    <w:p w:rsidR="003825F3" w:rsidRDefault="003825F3" w:rsidP="003825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</w:p>
    <w:p w:rsidR="003825F3" w:rsidRDefault="003825F3" w:rsidP="003825F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гармонично развитой личности.</w:t>
      </w:r>
    </w:p>
    <w:p w:rsidR="003825F3" w:rsidRDefault="003825F3" w:rsidP="003825F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исторического и культурного наследия и его использование для развития интереса к культурам народов России.</w:t>
      </w:r>
    </w:p>
    <w:p w:rsidR="003825F3" w:rsidRDefault="003825F3" w:rsidP="003825F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Передача от поколения к поколению традиционных для общества ценностей, норм, традиций и обычаев.</w:t>
      </w:r>
    </w:p>
    <w:p w:rsidR="003825F3" w:rsidRDefault="003825F3" w:rsidP="003825F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каждым человеком его творческого потенциала и организация необходимого пространства для развития межличностного неформального общения.</w:t>
      </w:r>
    </w:p>
    <w:p w:rsidR="003825F3" w:rsidRDefault="003825F3" w:rsidP="003825F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3825F3" w:rsidRDefault="003825F3" w:rsidP="003825F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 поддержка института семейных ценностей.</w:t>
      </w:r>
    </w:p>
    <w:p w:rsidR="003825F3" w:rsidRDefault="003825F3" w:rsidP="003825F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комфортной, безопасной и развивающей инклюзивной среды для всех социальных категорий населения городского округа.</w:t>
      </w:r>
    </w:p>
    <w:p w:rsidR="003825F3" w:rsidRDefault="003825F3" w:rsidP="003825F3">
      <w:pPr>
        <w:rPr>
          <w:sz w:val="28"/>
          <w:szCs w:val="28"/>
        </w:rPr>
      </w:pPr>
    </w:p>
    <w:p w:rsidR="003825F3" w:rsidRDefault="003825F3" w:rsidP="003825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3825F3" w:rsidRDefault="003825F3" w:rsidP="003825F3">
      <w:pPr>
        <w:rPr>
          <w:sz w:val="28"/>
          <w:szCs w:val="28"/>
        </w:rPr>
      </w:pPr>
    </w:p>
    <w:p w:rsidR="003825F3" w:rsidRDefault="003825F3" w:rsidP="003825F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Сохранение нематериального культурного наследия, национальных культур.</w:t>
      </w:r>
    </w:p>
    <w:p w:rsidR="003825F3" w:rsidRDefault="003825F3" w:rsidP="003825F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Совершенствование библиотечного обслуживания населения округа, обеспечения равного доступа населения к  информационным ресурсам.</w:t>
      </w:r>
    </w:p>
    <w:p w:rsidR="003825F3" w:rsidRDefault="003825F3" w:rsidP="003825F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Проведение мероприятий, направленных на организацию досуга населения. </w:t>
      </w:r>
    </w:p>
    <w:p w:rsidR="003825F3" w:rsidRDefault="003825F3" w:rsidP="003825F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Развитие творческих коллективов художественной самодеятельности.</w:t>
      </w:r>
    </w:p>
    <w:p w:rsidR="003825F3" w:rsidRDefault="003825F3" w:rsidP="003825F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  Обеспечение безопасности и сохранности музейных фондов.</w:t>
      </w:r>
    </w:p>
    <w:p w:rsidR="003825F3" w:rsidRDefault="003825F3" w:rsidP="003825F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Обеспечение музейного обслуживания населения.</w:t>
      </w:r>
    </w:p>
    <w:p w:rsidR="003825F3" w:rsidRDefault="003825F3" w:rsidP="003825F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Обеспечение развития дополнительного образования детей.</w:t>
      </w:r>
    </w:p>
    <w:p w:rsidR="003825F3" w:rsidRDefault="003825F3" w:rsidP="003825F3">
      <w:pPr>
        <w:rPr>
          <w:sz w:val="28"/>
          <w:szCs w:val="28"/>
        </w:rPr>
      </w:pPr>
      <w:r>
        <w:rPr>
          <w:sz w:val="28"/>
          <w:szCs w:val="28"/>
        </w:rPr>
        <w:t>8. Поддержка одаренных детей.</w:t>
      </w:r>
    </w:p>
    <w:p w:rsidR="003825F3" w:rsidRDefault="003825F3" w:rsidP="003825F3">
      <w:pPr>
        <w:rPr>
          <w:sz w:val="28"/>
          <w:szCs w:val="28"/>
        </w:rPr>
      </w:pPr>
    </w:p>
    <w:p w:rsidR="003825F3" w:rsidRDefault="003825F3" w:rsidP="003825F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НАПРАВЛЕНИЯ</w:t>
      </w:r>
    </w:p>
    <w:p w:rsidR="003825F3" w:rsidRDefault="003825F3" w:rsidP="003825F3">
      <w:pPr>
        <w:rPr>
          <w:sz w:val="28"/>
          <w:szCs w:val="28"/>
        </w:rPr>
      </w:pPr>
    </w:p>
    <w:p w:rsidR="003825F3" w:rsidRDefault="003825F3" w:rsidP="003825F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Активизация культурного потенциала городского округа.</w:t>
      </w:r>
    </w:p>
    <w:p w:rsidR="003825F3" w:rsidRDefault="003825F3" w:rsidP="003825F3">
      <w:pPr>
        <w:numPr>
          <w:ilvl w:val="0"/>
          <w:numId w:val="4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Повышение социального статуса семьи как общественного института, обеспечивающего воспитание и передачу от поколения к поколению традиционных ценностей и норм.</w:t>
      </w:r>
    </w:p>
    <w:p w:rsidR="003825F3" w:rsidRDefault="003825F3" w:rsidP="003825F3">
      <w:pPr>
        <w:numPr>
          <w:ilvl w:val="0"/>
          <w:numId w:val="4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Содействие формированию гармоничной личности, способной к активному участию в реализации культурной политики.</w:t>
      </w:r>
    </w:p>
    <w:p w:rsidR="003825F3" w:rsidRDefault="003825F3" w:rsidP="003825F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Сохранение культурного наследия и создание условий для развития культуры городского округа.</w:t>
      </w:r>
    </w:p>
    <w:p w:rsidR="003825F3" w:rsidRDefault="003825F3" w:rsidP="003825F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интереса и толерантного отношения к культуре разных народов.</w:t>
      </w:r>
    </w:p>
    <w:p w:rsidR="003825F3" w:rsidRDefault="003825F3" w:rsidP="003825F3">
      <w:pPr>
        <w:ind w:left="720"/>
        <w:rPr>
          <w:sz w:val="28"/>
          <w:szCs w:val="28"/>
        </w:rPr>
      </w:pPr>
    </w:p>
    <w:p w:rsidR="003825F3" w:rsidRDefault="003825F3" w:rsidP="003825F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ТЕМЫ ГОДА</w:t>
      </w:r>
    </w:p>
    <w:p w:rsidR="003825F3" w:rsidRDefault="003825F3" w:rsidP="003825F3">
      <w:pPr>
        <w:ind w:left="360"/>
        <w:rPr>
          <w:sz w:val="28"/>
          <w:szCs w:val="28"/>
        </w:rPr>
      </w:pPr>
    </w:p>
    <w:p w:rsidR="003825F3" w:rsidRDefault="001F2592" w:rsidP="003825F3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2022</w:t>
      </w:r>
      <w:r w:rsidR="003825F3">
        <w:rPr>
          <w:sz w:val="28"/>
          <w:szCs w:val="28"/>
        </w:rPr>
        <w:t xml:space="preserve"> год – </w:t>
      </w:r>
      <w:r w:rsidR="003825F3" w:rsidRPr="00A5086D">
        <w:rPr>
          <w:color w:val="666666"/>
          <w:shd w:val="clear" w:color="auto" w:fill="FFFFFF"/>
        </w:rPr>
        <w:t> </w:t>
      </w:r>
      <w:r w:rsidR="003825F3" w:rsidRPr="00A5086D">
        <w:rPr>
          <w:sz w:val="28"/>
          <w:szCs w:val="28"/>
          <w:shd w:val="clear" w:color="auto" w:fill="FFFFFF"/>
        </w:rPr>
        <w:t>Год</w:t>
      </w:r>
      <w:r w:rsidR="003825F3">
        <w:rPr>
          <w:rFonts w:ascii="Segoe UI" w:hAnsi="Segoe UI" w:cs="Segoe UI"/>
          <w:color w:val="666666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народного искусства и культурного наследия</w:t>
      </w:r>
    </w:p>
    <w:p w:rsidR="003825F3" w:rsidRDefault="001F2592" w:rsidP="003825F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2022 год – 115</w:t>
      </w:r>
      <w:r w:rsidR="003825F3">
        <w:rPr>
          <w:sz w:val="28"/>
          <w:szCs w:val="28"/>
        </w:rPr>
        <w:t xml:space="preserve"> лет  городу  Копейску </w:t>
      </w:r>
    </w:p>
    <w:p w:rsidR="003825F3" w:rsidRDefault="003825F3" w:rsidP="003825F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2018 -2027 г.г. – Десятилетие детства в России</w:t>
      </w:r>
    </w:p>
    <w:p w:rsidR="003825F3" w:rsidRDefault="003825F3" w:rsidP="003825F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2013-2022 – Международное десятилетие сближения культур</w:t>
      </w:r>
    </w:p>
    <w:p w:rsidR="003825F3" w:rsidRDefault="003825F3" w:rsidP="003825F3">
      <w:pPr>
        <w:rPr>
          <w:sz w:val="28"/>
          <w:szCs w:val="28"/>
        </w:rPr>
      </w:pPr>
    </w:p>
    <w:p w:rsidR="003825F3" w:rsidRDefault="003825F3" w:rsidP="003825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ГОДА</w:t>
      </w:r>
    </w:p>
    <w:p w:rsidR="003825F3" w:rsidRDefault="003825F3" w:rsidP="003825F3">
      <w:pPr>
        <w:rPr>
          <w:sz w:val="28"/>
          <w:szCs w:val="28"/>
        </w:rPr>
      </w:pPr>
    </w:p>
    <w:p w:rsidR="003825F3" w:rsidRDefault="003825F3" w:rsidP="003825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Городские муниципальные программы:</w:t>
      </w:r>
    </w:p>
    <w:p w:rsidR="003825F3" w:rsidRDefault="003825F3" w:rsidP="003825F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 Копейского городского округа» (ответственные исполнители).</w:t>
      </w:r>
    </w:p>
    <w:p w:rsidR="003825F3" w:rsidRDefault="003825F3" w:rsidP="003825F3">
      <w:pPr>
        <w:numPr>
          <w:ilvl w:val="0"/>
          <w:numId w:val="8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на территории Копейского городского округа» (ответственные исполнители). </w:t>
      </w:r>
    </w:p>
    <w:p w:rsidR="003825F3" w:rsidRDefault="003825F3" w:rsidP="003825F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«Социальная поддержка населения Копейского городского округа» (соисполнители).</w:t>
      </w:r>
    </w:p>
    <w:p w:rsidR="003825F3" w:rsidRDefault="003825F3" w:rsidP="003825F3">
      <w:pPr>
        <w:numPr>
          <w:ilvl w:val="0"/>
          <w:numId w:val="8"/>
        </w:numPr>
        <w:tabs>
          <w:tab w:val="num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«Обеспечение общественного порядка и противодействие преступности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округе» (соисполнители).</w:t>
      </w:r>
    </w:p>
    <w:p w:rsidR="003825F3" w:rsidRPr="00D63D74" w:rsidRDefault="001F2592" w:rsidP="003825F3">
      <w:pPr>
        <w:numPr>
          <w:ilvl w:val="0"/>
          <w:numId w:val="8"/>
        </w:numPr>
        <w:tabs>
          <w:tab w:val="num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</w:t>
      </w:r>
      <w:r w:rsidR="003825F3" w:rsidRPr="00D63D74">
        <w:rPr>
          <w:sz w:val="28"/>
          <w:szCs w:val="28"/>
        </w:rPr>
        <w:t>Обеспечение беспрепятственного доступа инвалидов и других маломобильных</w:t>
      </w:r>
    </w:p>
    <w:p w:rsidR="003825F3" w:rsidRPr="00D63D74" w:rsidRDefault="003825F3" w:rsidP="003825F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D74">
        <w:rPr>
          <w:sz w:val="28"/>
          <w:szCs w:val="28"/>
        </w:rPr>
        <w:lastRenderedPageBreak/>
        <w:t>групп населения к жилым и общественным зданиям, объектам социальной и транспортной инфраструктуры на территории Копейского городского округа</w:t>
      </w:r>
      <w:r w:rsidRPr="00D63D74">
        <w:rPr>
          <w:sz w:val="26"/>
          <w:szCs w:val="26"/>
        </w:rPr>
        <w:t>»</w:t>
      </w:r>
      <w:r w:rsidR="001F2592">
        <w:rPr>
          <w:sz w:val="26"/>
          <w:szCs w:val="26"/>
        </w:rPr>
        <w:t xml:space="preserve"> (соисполнители).</w:t>
      </w:r>
    </w:p>
    <w:p w:rsidR="003825F3" w:rsidRDefault="003825F3" w:rsidP="003825F3">
      <w:pPr>
        <w:numPr>
          <w:ilvl w:val="0"/>
          <w:numId w:val="8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муниципальной службы Копейского городского округа Челябинской области» (соисполнители).</w:t>
      </w:r>
    </w:p>
    <w:p w:rsidR="003825F3" w:rsidRDefault="003825F3" w:rsidP="003825F3">
      <w:pPr>
        <w:ind w:left="360"/>
        <w:jc w:val="both"/>
        <w:rPr>
          <w:sz w:val="28"/>
          <w:szCs w:val="28"/>
        </w:rPr>
      </w:pPr>
    </w:p>
    <w:p w:rsidR="003825F3" w:rsidRDefault="003825F3" w:rsidP="003825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Программы и проекты  года:</w:t>
      </w:r>
    </w:p>
    <w:p w:rsidR="00CD1A9F" w:rsidRDefault="00CD1A9F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«Достояние Копейска» - МУ «ДК Кирова»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«Копейск театральный» - МУ «ДК Кирова»</w:t>
      </w:r>
    </w:p>
    <w:p w:rsidR="00EA75B7" w:rsidRDefault="00EA75B7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«Культура народов России» - МУ «ДК Кирова»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«Мышкины книжки» - МУ «ЦБС»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«Семейные песни о главном» - МУ «ЦБС»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«Воскресные встречи» - МУ «ЦБС»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«История города газетной строкой» - МУ «ЦБС»</w:t>
      </w:r>
    </w:p>
    <w:p w:rsidR="001F2592" w:rsidRDefault="001F2592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«Семейные песни о главном» - МУ «ЦБС»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«Светлый город» - МУ «ЦБС»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«Улыбка» - ЦГДБ МУ «ЦБС»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«Национальные сезоны» - МУ «ЦБС»</w:t>
      </w:r>
    </w:p>
    <w:p w:rsidR="003825F3" w:rsidRDefault="00F478C1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«Имидж - коктейль</w:t>
      </w:r>
      <w:r w:rsidR="003825F3">
        <w:rPr>
          <w:sz w:val="28"/>
          <w:szCs w:val="28"/>
        </w:rPr>
        <w:t>» - МУ «ЦБС»</w:t>
      </w:r>
    </w:p>
    <w:p w:rsidR="00F478C1" w:rsidRDefault="00F478C1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«Волшебный карандаш» - ЦГБ МУ «ЦБС»</w:t>
      </w:r>
    </w:p>
    <w:p w:rsidR="00F478C1" w:rsidRDefault="00F478C1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«Память культуры» - ЦГДБ МУ «ЦБС»</w:t>
      </w:r>
    </w:p>
    <w:p w:rsidR="00F478C1" w:rsidRDefault="00F478C1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«Щедра талантами родная сторона» - Библиотека семейного чтения № 3 МУ «ЦБС»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«С папой в библиотеку» - Детская библиотека  № 8 МУ «ЦБС»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«Интересные люди поселка наши читатели» - Библиотека семейного чтения № 11 МУ «ЦБС»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«Истоки» -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– юношеская библиотека  № 7 МУ «ЦБС»</w:t>
      </w:r>
    </w:p>
    <w:p w:rsidR="00F478C1" w:rsidRDefault="00F478C1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>. Русская народная сказка как проводник народной культуры» - Детск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юношеская библиотека </w:t>
      </w:r>
    </w:p>
    <w:p w:rsidR="00F478C1" w:rsidRDefault="00F478C1" w:rsidP="00F478C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№ 7  МУ «ЦБС»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«Люди эпохи» - МУ «Краеведческий музей»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опейчанин</w:t>
      </w:r>
      <w:proofErr w:type="spellEnd"/>
      <w:r>
        <w:rPr>
          <w:sz w:val="28"/>
          <w:szCs w:val="28"/>
        </w:rPr>
        <w:t>» - МУ «Краеведческий музей»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«Мир народной культуры» - МУ «Краеведческий музей»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«Время сиять!» - МУ «ДК Маяковского»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«Школа компьютерной грамотности» - МУ «ЦБС»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«Созвездие культур» – МУ ДО «ДШИ №1»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«В Урале Русь отражена» - МУ ДО ДШИ №2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СТРИТ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«Город в цвете» - МУ ДО ДШИ №2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– проект «Городские филармонические концерты» - МУ ДО ДМШ №1</w:t>
      </w:r>
    </w:p>
    <w:p w:rsidR="003825F3" w:rsidRDefault="00EA75B7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«Звезды маленького города</w:t>
      </w:r>
      <w:r w:rsidR="003825F3">
        <w:rPr>
          <w:sz w:val="28"/>
          <w:szCs w:val="28"/>
        </w:rPr>
        <w:t>» - МУ ДО ДМШ №1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«Окунись душа в чистую волну» (музыкальный театр) - МУ ДО ДМШ №1</w:t>
      </w:r>
    </w:p>
    <w:p w:rsidR="003825F3" w:rsidRDefault="003825F3" w:rsidP="003825F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«Кукольный календарь: во что играли детки наших предков» - МУ «ДК Петрякова» </w:t>
      </w:r>
    </w:p>
    <w:p w:rsidR="003825F3" w:rsidRDefault="003825F3" w:rsidP="003825F3">
      <w:pPr>
        <w:rPr>
          <w:sz w:val="28"/>
          <w:szCs w:val="28"/>
        </w:rPr>
      </w:pPr>
    </w:p>
    <w:p w:rsidR="003825F3" w:rsidRDefault="003825F3" w:rsidP="003825F3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Акции года:</w:t>
      </w:r>
    </w:p>
    <w:p w:rsidR="003825F3" w:rsidRDefault="003825F3" w:rsidP="00EA75B7">
      <w:pPr>
        <w:pStyle w:val="a5"/>
        <w:numPr>
          <w:ilvl w:val="1"/>
          <w:numId w:val="10"/>
        </w:numPr>
        <w:tabs>
          <w:tab w:val="clear" w:pos="1440"/>
          <w:tab w:val="num" w:pos="0"/>
        </w:tabs>
        <w:ind w:left="0" w:firstLine="1080"/>
        <w:rPr>
          <w:sz w:val="28"/>
          <w:szCs w:val="28"/>
        </w:rPr>
      </w:pPr>
      <w:r>
        <w:rPr>
          <w:sz w:val="28"/>
          <w:szCs w:val="28"/>
        </w:rPr>
        <w:t xml:space="preserve">«Дарим людям тепло своей души» в рамках Волонтерского движения совместно с администрацией </w:t>
      </w:r>
      <w:proofErr w:type="spellStart"/>
      <w:r>
        <w:rPr>
          <w:sz w:val="28"/>
          <w:szCs w:val="28"/>
        </w:rPr>
        <w:t>Потанинского</w:t>
      </w:r>
      <w:proofErr w:type="spellEnd"/>
      <w:r>
        <w:rPr>
          <w:sz w:val="28"/>
          <w:szCs w:val="28"/>
        </w:rPr>
        <w:t xml:space="preserve"> территориального отдела и Совета ветеранов – МУ «ДК Ильича»</w:t>
      </w:r>
    </w:p>
    <w:p w:rsidR="00EA75B7" w:rsidRDefault="00EA75B7" w:rsidP="00EA75B7">
      <w:pPr>
        <w:pStyle w:val="a5"/>
        <w:numPr>
          <w:ilvl w:val="1"/>
          <w:numId w:val="10"/>
        </w:numPr>
        <w:tabs>
          <w:tab w:val="clear" w:pos="1440"/>
          <w:tab w:val="num" w:pos="0"/>
        </w:tabs>
        <w:ind w:left="0" w:firstLine="1080"/>
        <w:rPr>
          <w:sz w:val="28"/>
          <w:szCs w:val="28"/>
        </w:rPr>
      </w:pPr>
      <w:r>
        <w:rPr>
          <w:sz w:val="28"/>
          <w:szCs w:val="28"/>
        </w:rPr>
        <w:t>«В здоровом теле – здоровый дух» - МУ «ДК Кирова»</w:t>
      </w:r>
    </w:p>
    <w:p w:rsidR="00EA75B7" w:rsidRPr="00EA75B7" w:rsidRDefault="008B313B" w:rsidP="00EA75B7">
      <w:pPr>
        <w:pStyle w:val="a5"/>
        <w:numPr>
          <w:ilvl w:val="1"/>
          <w:numId w:val="10"/>
        </w:numPr>
        <w:tabs>
          <w:tab w:val="clear" w:pos="1440"/>
          <w:tab w:val="num" w:pos="0"/>
        </w:tabs>
        <w:ind w:left="0" w:firstLine="1080"/>
        <w:rPr>
          <w:sz w:val="28"/>
          <w:szCs w:val="28"/>
        </w:rPr>
      </w:pPr>
      <w:r>
        <w:rPr>
          <w:sz w:val="28"/>
          <w:szCs w:val="28"/>
        </w:rPr>
        <w:t>«</w:t>
      </w:r>
      <w:r w:rsidR="00EA75B7">
        <w:rPr>
          <w:sz w:val="28"/>
          <w:szCs w:val="28"/>
        </w:rPr>
        <w:t>Наш общий дом - Россия!» - МУ «ДК Кирова»</w:t>
      </w:r>
    </w:p>
    <w:p w:rsidR="003825F3" w:rsidRDefault="003825F3" w:rsidP="003825F3">
      <w:pPr>
        <w:pStyle w:val="a5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«Праздничные окна России» Всероссийская акция – учреждения культуры</w:t>
      </w:r>
    </w:p>
    <w:p w:rsidR="003825F3" w:rsidRPr="00EA75B7" w:rsidRDefault="003825F3" w:rsidP="00EA75B7">
      <w:pPr>
        <w:pStyle w:val="a5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«Твори добро!» - МУ «ДК Маяковского»</w:t>
      </w:r>
    </w:p>
    <w:p w:rsidR="003825F3" w:rsidRDefault="003825F3" w:rsidP="003825F3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38"/>
        <w:gridCol w:w="1796"/>
        <w:gridCol w:w="2922"/>
        <w:gridCol w:w="2913"/>
      </w:tblGrid>
      <w:tr w:rsidR="003825F3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Время проведения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3825F3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Pr="002C73C5" w:rsidRDefault="003825F3" w:rsidP="003825F3">
            <w:pPr>
              <w:pStyle w:val="a5"/>
              <w:numPr>
                <w:ilvl w:val="1"/>
                <w:numId w:val="8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 для рассмотрения на сессии Собрания депутатов Копейского городского округа Челябинской области</w:t>
            </w:r>
          </w:p>
        </w:tc>
      </w:tr>
      <w:tr w:rsidR="003825F3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Pr="00060611" w:rsidRDefault="003825F3" w:rsidP="003825F3">
            <w:pPr>
              <w:spacing w:line="276" w:lineRule="auto"/>
              <w:rPr>
                <w:lang w:eastAsia="en-US"/>
              </w:rPr>
            </w:pPr>
            <w:r w:rsidRPr="00060611">
              <w:rPr>
                <w:rFonts w:eastAsia="Calibri"/>
              </w:rPr>
              <w:t>О ходе выполнения муниципальной программы «Развитие культуры Копейского городского округа»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</w:p>
          <w:p w:rsidR="003825F3" w:rsidRPr="00060611" w:rsidRDefault="003825F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(декабрь)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3825F3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Pr="002C73C5" w:rsidRDefault="003825F3" w:rsidP="003825F3">
            <w:pPr>
              <w:pStyle w:val="a5"/>
              <w:numPr>
                <w:ilvl w:val="1"/>
                <w:numId w:val="8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 для рассмотрения на постоянной комиссии Собрания депутатов Копейского городского округа Челябинской области</w:t>
            </w:r>
          </w:p>
        </w:tc>
      </w:tr>
      <w:tr w:rsidR="003825F3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Pr="002C73C5" w:rsidRDefault="003825F3" w:rsidP="003825F3">
            <w:pPr>
              <w:spacing w:line="276" w:lineRule="auto"/>
              <w:rPr>
                <w:rFonts w:eastAsia="Calibri"/>
              </w:rPr>
            </w:pPr>
            <w:r w:rsidRPr="002C73C5">
              <w:t>О ходе выполнения решения «О Положении «Об охране и сохранении  объектов культурного наследия (памятниках истории и культуры) местного (муниципального) значения, расположенных на территории КГО»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II </w:t>
            </w:r>
            <w:r w:rsidR="003A153A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квартал</w:t>
            </w:r>
            <w:proofErr w:type="spellEnd"/>
          </w:p>
          <w:p w:rsidR="003825F3" w:rsidRPr="002C73C5" w:rsidRDefault="003825F3" w:rsidP="003825F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(июнь)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3825F3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  Вопросы для рассмотрения  на межведомственной комиссии по делам несовершеннолетних и защите их прав в городском округе</w:t>
            </w:r>
          </w:p>
        </w:tc>
      </w:tr>
      <w:tr w:rsidR="003825F3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Pr="00CD5002" w:rsidRDefault="003A153A" w:rsidP="00B269AF">
            <w:pPr>
              <w:spacing w:line="276" w:lineRule="auto"/>
              <w:rPr>
                <w:rFonts w:eastAsia="Calibri"/>
              </w:rPr>
            </w:pPr>
            <w:r>
              <w:t>Работа учреждений культуры  и дополнительного образования в рамках реализации статьи 24 пункта 1 Федерального закона от 24.06.1999 г.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A153A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 w:rsidR="003825F3" w:rsidRPr="003A153A">
              <w:rPr>
                <w:lang w:eastAsia="en-US"/>
              </w:rPr>
              <w:t xml:space="preserve"> </w:t>
            </w:r>
            <w:r w:rsidR="003825F3">
              <w:rPr>
                <w:lang w:eastAsia="en-US"/>
              </w:rPr>
              <w:t>квартал (а</w:t>
            </w:r>
            <w:r>
              <w:rPr>
                <w:lang w:eastAsia="en-US"/>
              </w:rPr>
              <w:t>прель</w:t>
            </w:r>
            <w:r w:rsidR="003825F3">
              <w:rPr>
                <w:lang w:eastAsia="en-US"/>
              </w:rPr>
              <w:t>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A153A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3A153A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3A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3A" w:rsidRDefault="003A153A" w:rsidP="00B269AF">
            <w:pPr>
              <w:spacing w:line="276" w:lineRule="auto"/>
            </w:pPr>
            <w:r>
              <w:t>Библиотеки и музей Копейского городского округа: новые формы работ</w:t>
            </w:r>
            <w:proofErr w:type="gramStart"/>
            <w:r>
              <w:t>ы-</w:t>
            </w:r>
            <w:proofErr w:type="gramEnd"/>
            <w:r>
              <w:t xml:space="preserve"> новые возможности в работе с семьями и детьми, оказавшимися в трудной жизненной ситуации»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3A" w:rsidRDefault="003A153A" w:rsidP="003825F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III </w:t>
            </w:r>
            <w:proofErr w:type="spellStart"/>
            <w:r>
              <w:rPr>
                <w:lang w:val="en-US" w:eastAsia="en-US"/>
              </w:rPr>
              <w:t>квартал</w:t>
            </w:r>
            <w:proofErr w:type="spellEnd"/>
          </w:p>
          <w:p w:rsidR="003A153A" w:rsidRPr="003A153A" w:rsidRDefault="003A153A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(октябрь)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3A" w:rsidRDefault="003A153A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3A" w:rsidRDefault="003A153A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3825F3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Вопросы для рассмотрения на Межведомственной комиссии по вопросам противодействия  экстремизма на территории Копейского городского округа</w:t>
            </w:r>
          </w:p>
        </w:tc>
      </w:tr>
      <w:tr w:rsidR="003825F3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825F3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Pr="003A153A" w:rsidRDefault="003A153A" w:rsidP="00B269AF">
            <w:pPr>
              <w:spacing w:line="276" w:lineRule="auto"/>
              <w:rPr>
                <w:lang w:eastAsia="en-US"/>
              </w:rPr>
            </w:pPr>
            <w:r w:rsidRPr="003A153A">
              <w:t>Проведение профилактических мероприятий учреждениями культуры и дополнительного образования с учетом исторических, национальных, религиозных, культурных и морально-нравственных традиций народов.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3825F3" w:rsidRDefault="003A153A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(май</w:t>
            </w:r>
            <w:r w:rsidR="003825F3">
              <w:rPr>
                <w:lang w:eastAsia="en-US"/>
              </w:rPr>
              <w:t>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3825F3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3825F3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A153A" w:rsidP="00B269AF">
            <w:pPr>
              <w:spacing w:line="276" w:lineRule="auto"/>
              <w:rPr>
                <w:lang w:eastAsia="en-US"/>
              </w:rPr>
            </w:pPr>
            <w:r w:rsidRPr="003A153A">
              <w:rPr>
                <w:rStyle w:val="a7"/>
                <w:b w:val="0"/>
              </w:rPr>
              <w:t>Особенности организации работы муниципальных библиотек городского округа  по профилактике экстремизма в подростковой среде.</w:t>
            </w:r>
            <w:r w:rsidRPr="00016A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A153A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 w:rsidR="003825F3">
              <w:rPr>
                <w:lang w:eastAsia="en-US"/>
              </w:rPr>
              <w:t xml:space="preserve"> квартал</w:t>
            </w:r>
          </w:p>
          <w:p w:rsidR="003825F3" w:rsidRDefault="003A153A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val="en-US" w:eastAsia="en-US"/>
              </w:rPr>
              <w:t>октябрь</w:t>
            </w:r>
            <w:proofErr w:type="spellEnd"/>
            <w:r w:rsidR="003825F3">
              <w:rPr>
                <w:lang w:eastAsia="en-US"/>
              </w:rPr>
              <w:t>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3825F3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Вопросы для рассмотрения на комиссии ЧС и ОПБ</w:t>
            </w:r>
          </w:p>
        </w:tc>
      </w:tr>
      <w:tr w:rsidR="003825F3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3825F3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995688" w:rsidP="00B269AF">
            <w:pPr>
              <w:spacing w:line="276" w:lineRule="auto"/>
              <w:rPr>
                <w:lang w:eastAsia="en-US"/>
              </w:rPr>
            </w:pPr>
            <w:r w:rsidRPr="00995688">
              <w:rPr>
                <w:rFonts w:eastAsia="Calibri"/>
              </w:rPr>
              <w:t>Реализация комплекса мероприятий по предупреждению пожаров, повышение роли  и значения пожарной безопасности, оснащение зданий учреждений культуры и дополнительного образования средствами противопожарной защиты и пожаротушения.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 w:rsidR="003825F3">
              <w:rPr>
                <w:lang w:eastAsia="en-US"/>
              </w:rPr>
              <w:t xml:space="preserve">квартал </w:t>
            </w:r>
          </w:p>
          <w:p w:rsidR="003825F3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(май</w:t>
            </w:r>
            <w:r w:rsidR="003825F3">
              <w:rPr>
                <w:lang w:eastAsia="en-US"/>
              </w:rPr>
              <w:t>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Pr="00995688" w:rsidRDefault="00995688" w:rsidP="00B269AF">
            <w:pPr>
              <w:spacing w:line="276" w:lineRule="auto"/>
              <w:rPr>
                <w:rFonts w:eastAsia="Calibri"/>
              </w:rPr>
            </w:pPr>
            <w:r w:rsidRPr="00995688">
              <w:rPr>
                <w:rFonts w:eastAsia="Calibri"/>
              </w:rPr>
              <w:t>Обеспечение готовности учреждений культуры и дополнительного образования к ликвидации чрезвычайных ситуаций, подготовка персонала к действиям при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995688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  <w:p w:rsidR="00995688" w:rsidRP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(сентябрь)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3825F3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Pr="002C73C5" w:rsidRDefault="003825F3" w:rsidP="003825F3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 xml:space="preserve">6. Вопросы для рассмотрения на </w:t>
            </w:r>
            <w:r w:rsidRPr="002C73C5">
              <w:rPr>
                <w:b/>
              </w:rPr>
              <w:t>антинаркотической комиссии на территории городского округа</w:t>
            </w:r>
          </w:p>
          <w:p w:rsidR="003825F3" w:rsidRDefault="003825F3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825F3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  <w:r w:rsidR="003825F3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Pr="002C73C5" w:rsidRDefault="003A153A" w:rsidP="00995688">
            <w:pPr>
              <w:rPr>
                <w:lang w:eastAsia="en-US"/>
              </w:rPr>
            </w:pPr>
            <w:r w:rsidRPr="003A153A">
              <w:t>Формы работы антинаркотической направленности в учреждениях культуры Копейского городского округа</w:t>
            </w:r>
            <w:r w:rsidRPr="002C73C5">
              <w:rPr>
                <w:color w:val="000000"/>
                <w:shd w:val="clear" w:color="auto" w:fill="F8F9FA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A153A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 w:rsidR="003825F3">
              <w:rPr>
                <w:lang w:eastAsia="en-US"/>
              </w:rPr>
              <w:t xml:space="preserve"> квартал</w:t>
            </w:r>
          </w:p>
          <w:p w:rsidR="003825F3" w:rsidRDefault="003A153A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(июнь</w:t>
            </w:r>
            <w:r w:rsidR="003825F3">
              <w:rPr>
                <w:lang w:eastAsia="en-US"/>
              </w:rPr>
              <w:t>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3" w:rsidRDefault="003825F3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3A153A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3A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3A" w:rsidRPr="003A153A" w:rsidRDefault="003A153A" w:rsidP="00995688">
            <w:r w:rsidRPr="003A153A">
              <w:t>Роль библиотек в популяризации спорта, физической активности и ценности здорового образа жизни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995688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  <w:p w:rsidR="003A153A" w:rsidRPr="003A153A" w:rsidRDefault="00995688" w:rsidP="00995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val="en-US" w:eastAsia="en-US"/>
              </w:rPr>
              <w:t>октябрь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3A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3A" w:rsidRDefault="003A153A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547A7B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Pr="00995688" w:rsidRDefault="00995688" w:rsidP="00995688">
            <w:pPr>
              <w:pStyle w:val="a5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995688">
              <w:rPr>
                <w:b/>
              </w:rPr>
              <w:t>Вопросы для рассмотрения  на межведомственной комиссии по профилактике преступлений и правонарушений в городском округе на 2022 год</w:t>
            </w: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Pr="00995688" w:rsidRDefault="00995688" w:rsidP="00995688">
            <w:r w:rsidRPr="00995688">
              <w:rPr>
                <w:shd w:val="clear" w:color="auto" w:fill="FFFFFF"/>
              </w:rPr>
              <w:t>Ранняя профилактика преступлений и правонарушений в молодежной среде – задача учреждений культуры.</w:t>
            </w:r>
            <w:r w:rsidRPr="00995688">
              <w:rPr>
                <w:rFonts w:ascii="Helvetica" w:hAnsi="Helvetica"/>
                <w:shd w:val="clear" w:color="auto" w:fill="FFFFFF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547A7B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995688" w:rsidRDefault="00995688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(июнь)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Pr="00995688" w:rsidRDefault="00995688" w:rsidP="00995688">
            <w:pPr>
              <w:rPr>
                <w:shd w:val="clear" w:color="auto" w:fill="FFFFFF"/>
              </w:rPr>
            </w:pPr>
            <w:r w:rsidRPr="00995688">
              <w:t>Правовое просвещение и формирования активной, инициативной личности с правомерным поведением формами и средствами учреждений культуры -  важное средство профилактики правонарушений несовершеннолетних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547A7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IV </w:t>
            </w:r>
            <w:proofErr w:type="spellStart"/>
            <w:r>
              <w:rPr>
                <w:lang w:val="en-US" w:eastAsia="en-US"/>
              </w:rPr>
              <w:t>квартал</w:t>
            </w:r>
            <w:proofErr w:type="spellEnd"/>
          </w:p>
          <w:p w:rsidR="00995688" w:rsidRPr="00995688" w:rsidRDefault="00995688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(декабрь)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Вопросы для рассмотрения на совещаниях директоров при управлении культуры</w:t>
            </w: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итогах работы за</w:t>
            </w:r>
            <w:r w:rsidR="001E2916">
              <w:rPr>
                <w:lang w:eastAsia="en-US"/>
              </w:rPr>
              <w:t xml:space="preserve"> 2021</w:t>
            </w:r>
            <w:r>
              <w:rPr>
                <w:lang w:eastAsia="en-US"/>
              </w:rPr>
              <w:t xml:space="preserve"> год и пе</w:t>
            </w:r>
            <w:r w:rsidR="001E2916">
              <w:rPr>
                <w:lang w:eastAsia="en-US"/>
              </w:rPr>
              <w:t>рспективном плане работы на 2022 год</w:t>
            </w:r>
            <w:r>
              <w:rPr>
                <w:lang w:eastAsia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Планирование работы по устранению замечаний по НОК.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мероприятий, посвященных Году</w:t>
            </w:r>
            <w:r w:rsidR="001E2916">
              <w:rPr>
                <w:lang w:eastAsia="en-US"/>
              </w:rPr>
              <w:t xml:space="preserve"> народного искусства и культурного наследия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Организационно </w:t>
            </w:r>
            <w:proofErr w:type="gramStart"/>
            <w:r>
              <w:rPr>
                <w:lang w:eastAsia="en-US"/>
              </w:rPr>
              <w:t>–м</w:t>
            </w:r>
            <w:proofErr w:type="gramEnd"/>
            <w:r>
              <w:rPr>
                <w:lang w:eastAsia="en-US"/>
              </w:rPr>
              <w:t xml:space="preserve">етодическая служба </w:t>
            </w:r>
          </w:p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 ОМС)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волонтерского движения на базе учреждений культуры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ОМС, директора учреждений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организации культурно – досуговой  работы в летний период: занятость детского населения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подготовке учреждений культуры и школ дополнительного образования в новом учебном году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Бочкарева И.А.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подготовке к проведению  Дня города и Дня шахтера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подготовке ежегодной конференции преподавателей </w:t>
            </w:r>
            <w:r>
              <w:rPr>
                <w:lang w:eastAsia="en-US"/>
              </w:rPr>
              <w:lastRenderedPageBreak/>
              <w:t xml:space="preserve">школ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Август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Бочкарева И.А.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  <w:r w:rsidR="00995688">
              <w:rPr>
                <w:lang w:eastAsia="en-US"/>
              </w:rPr>
              <w:t>.</w:t>
            </w:r>
          </w:p>
          <w:p w:rsidR="00995688" w:rsidRDefault="00995688" w:rsidP="003825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системы безопасности в учреждениях культуры и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директора учреждений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годовых о</w:t>
            </w:r>
            <w:r w:rsidR="001E2916">
              <w:rPr>
                <w:lang w:eastAsia="en-US"/>
              </w:rPr>
              <w:t>тчетов о работе за 2022</w:t>
            </w:r>
            <w:r>
              <w:rPr>
                <w:lang w:eastAsia="en-US"/>
              </w:rPr>
              <w:t xml:space="preserve"> год. Составление планов ра</w:t>
            </w:r>
            <w:r w:rsidR="001E2916">
              <w:rPr>
                <w:lang w:eastAsia="en-US"/>
              </w:rPr>
              <w:t>боты учреждений культуры на 2023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Белоусова Н.В. </w:t>
            </w:r>
          </w:p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Итоги работы учреждений культуры по реализации мероприятий </w:t>
            </w:r>
            <w:proofErr w:type="gramStart"/>
            <w:r>
              <w:rPr>
                <w:lang w:eastAsia="en-US"/>
              </w:rPr>
              <w:t>Плана</w:t>
            </w:r>
            <w:proofErr w:type="gramEnd"/>
            <w:r>
              <w:rPr>
                <w:lang w:eastAsia="en-US"/>
              </w:rPr>
              <w:t xml:space="preserve"> по устранению замечаний сделанных в результате НОК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Сметанина Ю.С..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1E2916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995688">
              <w:rPr>
                <w:b/>
                <w:lang w:eastAsia="en-US"/>
              </w:rPr>
              <w:t>. Вопросы для рассмотрения  на Совете по культуре при управлении культуры</w:t>
            </w: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мероприятий, посвященных Дню работников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по выполнению мероприятий, посвященных Году </w:t>
            </w:r>
            <w:r w:rsidR="001E2916">
              <w:rPr>
                <w:lang w:eastAsia="en-US"/>
              </w:rPr>
              <w:t xml:space="preserve">народного искусства и культурного наследия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</w:t>
            </w:r>
            <w:r w:rsidR="001E2916">
              <w:rPr>
                <w:lang w:eastAsia="en-US"/>
              </w:rPr>
              <w:t>ние мероприятий, посвященных 115</w:t>
            </w:r>
            <w:r>
              <w:rPr>
                <w:lang w:eastAsia="en-US"/>
              </w:rPr>
              <w:t>-летию города Копейска.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Показатели эффективности деятельности учреждений (внесение новых показателей)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конкурса проектов «Лучший культурный проект года»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D4CBC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995688">
              <w:rPr>
                <w:b/>
                <w:lang w:eastAsia="en-US"/>
              </w:rPr>
              <w:t>. Вопросы для рассмотрения на Художественном Совете при Управлении культуры</w:t>
            </w: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 xml:space="preserve"> квартал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Копейск – территория развития творчества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 квартал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1E2916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115</w:t>
            </w:r>
            <w:r w:rsidR="00995688">
              <w:rPr>
                <w:lang w:eastAsia="en-US"/>
              </w:rPr>
              <w:t xml:space="preserve">-летия города: формы проведения.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Новогодние и рождественские праздники в учреждениях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D4CBC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995688">
              <w:rPr>
                <w:b/>
                <w:lang w:eastAsia="en-US"/>
              </w:rPr>
              <w:t>. Вопросы для рассмотрения на издательском совете при управлении культуры</w:t>
            </w: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Pr="002C73C5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Сборник докладов областной </w:t>
            </w:r>
            <w:r w:rsidR="001E2916">
              <w:rPr>
                <w:lang w:val="en-US" w:eastAsia="en-US"/>
              </w:rPr>
              <w:t>XIX</w:t>
            </w:r>
            <w:r w:rsidRPr="002C73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научно – практической конференции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Pr="002C73C5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9D4CBC">
              <w:rPr>
                <w:lang w:eastAsia="en-US"/>
              </w:rPr>
              <w:t>оростелкина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D4CBC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Выпуск каталога «Артефакты Копейского краеведческого музея</w:t>
            </w:r>
            <w:r w:rsidR="00995688">
              <w:rPr>
                <w:lang w:eastAsia="en-US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Pr="002C73C5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D4CBC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Коростелкина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Брошюра «Копейчане – защитники Отечества в Великой Отечественной войне»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Pr="002C73C5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1E2916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Брошюра «Страна пионерия. К 100-летиюж Всесоюзной пионерской организации имени В.И. Ленина</w:t>
            </w:r>
            <w:r w:rsidR="00995688">
              <w:rPr>
                <w:lang w:eastAsia="en-US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Pr="002C73C5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1E2916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Актуализация сборника Косолаповой В.А. «Родная улица моя»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1E2916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Издание музейного</w:t>
            </w:r>
            <w:r w:rsidR="001E2916">
              <w:rPr>
                <w:lang w:eastAsia="en-US"/>
              </w:rPr>
              <w:t xml:space="preserve"> вестника «Музейный вестник № 1</w:t>
            </w:r>
            <w:r w:rsidR="001E2916" w:rsidRPr="001E2916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»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 xml:space="preserve">квартал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D4CBC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Коростелкина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D4CBC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995688">
              <w:rPr>
                <w:b/>
                <w:lang w:eastAsia="en-US"/>
              </w:rPr>
              <w:t xml:space="preserve">. Вопросы для рассмотрения на </w:t>
            </w:r>
            <w:proofErr w:type="spellStart"/>
            <w:r w:rsidR="00995688">
              <w:rPr>
                <w:b/>
                <w:lang w:eastAsia="en-US"/>
              </w:rPr>
              <w:t>бюджетно</w:t>
            </w:r>
            <w:proofErr w:type="spellEnd"/>
            <w:r w:rsidR="00995688">
              <w:rPr>
                <w:b/>
                <w:lang w:eastAsia="en-US"/>
              </w:rPr>
              <w:t xml:space="preserve"> – финансовой комиссии при Управлении культуры</w:t>
            </w: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показателей эффективности муниципальными учреждениями культуры и дополнительного образования, руководителями учреждений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Белоусова Н.В.,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плана по внебюджетной деятельности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Исполнение бюджета (исполнение планов финансово – хозяйственной деятельности)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программы поэтапного повышения заработной платы работников учреждений культуры и дополнительного образования.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D4CBC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="00995688">
              <w:rPr>
                <w:b/>
                <w:lang w:eastAsia="en-US"/>
              </w:rPr>
              <w:t>. Основные мероприятия</w:t>
            </w:r>
          </w:p>
        </w:tc>
      </w:tr>
      <w:tr w:rsidR="00995688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в сфере образовательной деятельности</w:t>
            </w: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proofErr w:type="gramStart"/>
            <w:r>
              <w:rPr>
                <w:lang w:eastAsia="en-US"/>
              </w:rPr>
              <w:t>работы  городского методического  объединения преподавателей школ дополнительного образования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Смольянова И.В.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особому плану</w:t>
            </w: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Приемка школ дополнительного образов</w:t>
            </w:r>
            <w:r w:rsidR="009D4CBC">
              <w:rPr>
                <w:lang w:eastAsia="en-US"/>
              </w:rPr>
              <w:t xml:space="preserve">ания к новому </w:t>
            </w:r>
            <w:r w:rsidR="009D4CBC">
              <w:rPr>
                <w:lang w:eastAsia="en-US"/>
              </w:rPr>
              <w:lastRenderedPageBreak/>
              <w:t>учебному году 2022-2023</w:t>
            </w:r>
            <w:r>
              <w:rPr>
                <w:lang w:eastAsia="en-US"/>
              </w:rPr>
              <w:t xml:space="preserve"> г.г</w:t>
            </w:r>
            <w:r w:rsidR="009D4CBC">
              <w:rPr>
                <w:lang w:eastAsia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III</w:t>
            </w:r>
            <w:r>
              <w:rPr>
                <w:lang w:eastAsia="en-US"/>
              </w:rPr>
              <w:t xml:space="preserve"> квартал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Бочкарева И.А.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ежегодной конференции преподавателей школ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ежегодного фестиваля исполнительского мастерства учащихся школ дополнительного образования  «Парад талантов»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учителя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Открытый городской конкурс детского эстрадного вокала «Лиловый шар»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Смольянова И.В.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BC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городских конкурсов и фестивалей:</w:t>
            </w:r>
          </w:p>
          <w:p w:rsidR="00E370C4" w:rsidRDefault="00E370C4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Городская теоретическая олимпиада по музыкальной литературе, посвященная творчеству Сергея Прокофьева «Мой Прокофьев» - январь</w:t>
            </w:r>
          </w:p>
          <w:p w:rsidR="00E370C4" w:rsidRDefault="00E370C4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>XIV</w:t>
            </w:r>
            <w:r w:rsidRPr="006521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Городская научно – практическая конференция «Юный исследователь»- февраль</w:t>
            </w:r>
          </w:p>
          <w:p w:rsidR="009D4CBC" w:rsidRDefault="009D4CBC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VIII Городской конкурс солистов академического пения «И волшебство и вдохновенье» - март</w:t>
            </w:r>
          </w:p>
          <w:p w:rsidR="00995688" w:rsidRPr="00E370C4" w:rsidRDefault="009D4CBC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III Открытый городской конкурс юных исполнителей на оркестров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струнных, духовых и ударных инструментах - март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Смольянова И.В.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Отчетные концерты школ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Смольянова И.В.</w:t>
            </w:r>
          </w:p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Фастовская Н.Н.</w:t>
            </w:r>
          </w:p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Маргарян Л.И.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в сфере библиотечного дела</w:t>
            </w: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долгосрочной программы «Светлый город»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995688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  <w:r w:rsidR="00995688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606745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Реализации инклюзивного проекта  живого общения «</w:t>
            </w:r>
            <w:r w:rsidR="00FF1137">
              <w:rPr>
                <w:lang w:eastAsia="en-US"/>
              </w:rPr>
              <w:t>Семейные песни о г</w:t>
            </w:r>
            <w:r>
              <w:rPr>
                <w:lang w:eastAsia="en-US"/>
              </w:rPr>
              <w:t>л</w:t>
            </w:r>
            <w:r w:rsidR="00FF1137">
              <w:rPr>
                <w:lang w:eastAsia="en-US"/>
              </w:rPr>
              <w:t>а</w:t>
            </w:r>
            <w:r>
              <w:rPr>
                <w:lang w:eastAsia="en-US"/>
              </w:rPr>
              <w:t>вном»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8" w:rsidRDefault="00995688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FF1137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FF1137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«Национальные сезоны»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FF1137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FF1137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37" w:rsidRDefault="00FF1137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FF1137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FF1137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«Воскресные встречи»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FF1137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FF1137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37" w:rsidRDefault="00FF1137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FF1137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FF1137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«Имидж-коктейль»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FF1137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FF1137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37" w:rsidRDefault="00FF1137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FF1137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FF1137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«Кино выходного дня»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FF1137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FF1137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37" w:rsidRDefault="00FF1137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FF1137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FF1137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«Авторские чтения» совместно с объединением «Уголек»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FF1137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37" w:rsidRDefault="00FF1137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37" w:rsidRDefault="00FF1137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756C3B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756C3B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проекта субботний </w:t>
            </w:r>
            <w:proofErr w:type="spellStart"/>
            <w:r>
              <w:rPr>
                <w:lang w:eastAsia="en-US"/>
              </w:rPr>
              <w:t>мультсалон</w:t>
            </w:r>
            <w:proofErr w:type="spellEnd"/>
            <w:r>
              <w:rPr>
                <w:lang w:eastAsia="en-US"/>
              </w:rPr>
              <w:t xml:space="preserve"> «Команда5+, или выходной в библиотеке»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756C3B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756C3B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3B" w:rsidRDefault="00756C3B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756C3B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756C3B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онлайн – проекта «Татар – </w:t>
            </w:r>
            <w:proofErr w:type="gramStart"/>
            <w:r>
              <w:rPr>
                <w:lang w:eastAsia="en-US"/>
              </w:rPr>
              <w:t>теле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756C3B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756C3B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3B" w:rsidRDefault="00756C3B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756C3B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756C3B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</w:t>
            </w:r>
            <w:proofErr w:type="spellStart"/>
            <w:r>
              <w:rPr>
                <w:lang w:eastAsia="en-US"/>
              </w:rPr>
              <w:t>экопроекта</w:t>
            </w:r>
            <w:proofErr w:type="spellEnd"/>
            <w:r>
              <w:rPr>
                <w:lang w:eastAsia="en-US"/>
              </w:rPr>
              <w:t xml:space="preserve"> «Путешествие по разноцветной планете»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756C3B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756C3B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3B" w:rsidRDefault="00756C3B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756C3B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756C3B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</w:t>
            </w:r>
            <w:proofErr w:type="spellStart"/>
            <w:r>
              <w:rPr>
                <w:lang w:eastAsia="en-US"/>
              </w:rPr>
              <w:t>Сторисек</w:t>
            </w:r>
            <w:proofErr w:type="spellEnd"/>
            <w:r>
              <w:rPr>
                <w:lang w:eastAsia="en-US"/>
              </w:rPr>
              <w:t xml:space="preserve"> (мешок историй)»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756C3B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3B" w:rsidRDefault="00756C3B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3B" w:rsidRDefault="00756C3B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«Щедра талантами родная сторона»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Pr="00CD1A9F" w:rsidRDefault="00CD1A9F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проекта для ветеранов «По волне моей памяти»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музыкальные среды)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</w:t>
            </w:r>
            <w:proofErr w:type="gramStart"/>
            <w:r>
              <w:rPr>
                <w:lang w:eastAsia="en-US"/>
              </w:rPr>
              <w:t>Арт</w:t>
            </w:r>
            <w:proofErr w:type="gramEnd"/>
            <w:r>
              <w:rPr>
                <w:lang w:eastAsia="en-US"/>
              </w:rPr>
              <w:t xml:space="preserve"> площадка» для молодежи города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Участие в проекте «История города газетной строкой» оцифровка газеты «Копейский рабочий» и размещение ресурса в Уральской электронной библиотеки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«Мышкины книжки» совместно с телеканалом Т</w:t>
            </w:r>
            <w:proofErr w:type="gramStart"/>
            <w:r>
              <w:rPr>
                <w:lang w:eastAsia="en-US"/>
              </w:rPr>
              <w:t>В-</w:t>
            </w:r>
            <w:proofErr w:type="gramEnd"/>
            <w:r>
              <w:rPr>
                <w:lang w:eastAsia="en-US"/>
              </w:rPr>
              <w:t xml:space="preserve"> ИНСИТ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Е.Л., Щукина Л.В.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Косолаповские</w:t>
            </w:r>
            <w:proofErr w:type="spellEnd"/>
            <w:r>
              <w:rPr>
                <w:lang w:eastAsia="en-US"/>
              </w:rPr>
              <w:t xml:space="preserve"> чтения», семинар посвященный краеведу Косолаповой В.А.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B269A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68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проектов</w:t>
            </w:r>
            <w:r w:rsidRPr="00DE2C14">
              <w:rPr>
                <w:lang w:eastAsia="en-US"/>
              </w:rPr>
              <w:t xml:space="preserve"> и програм</w:t>
            </w:r>
            <w:r>
              <w:rPr>
                <w:lang w:eastAsia="en-US"/>
              </w:rPr>
              <w:t>м доля людей с ограниченными возможностями здоровья: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-Мир русской культуры: особенное соприкосновение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 сердца к сердцу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Улыбка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-Забота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69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«Каникулы на литературных островах»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–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недели детской книги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восьмых городских </w:t>
            </w:r>
            <w:proofErr w:type="spellStart"/>
            <w:r>
              <w:rPr>
                <w:lang w:eastAsia="en-US"/>
              </w:rPr>
              <w:t>Корчаковских</w:t>
            </w:r>
            <w:proofErr w:type="spellEnd"/>
            <w:r>
              <w:rPr>
                <w:lang w:eastAsia="en-US"/>
              </w:rPr>
              <w:t xml:space="preserve"> чтений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общероссийского Дня библиотек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профессионального мастерства для библиотек «</w:t>
            </w:r>
            <w:proofErr w:type="spellStart"/>
            <w:r>
              <w:rPr>
                <w:lang w:eastAsia="en-US"/>
              </w:rPr>
              <w:t>БиблиоТизер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 w:rsidRPr="002C73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B269AF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Литературный молодежный конкурс  «Свежий ветер»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 w:rsidRPr="002C73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конкурс детских творческих работ «Как петух попал на полотенце»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547A7B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 городского фестиваля  чтения «</w:t>
            </w:r>
            <w:proofErr w:type="spellStart"/>
            <w:r>
              <w:rPr>
                <w:lang w:eastAsia="en-US"/>
              </w:rPr>
              <w:t>Копейские</w:t>
            </w:r>
            <w:proofErr w:type="spellEnd"/>
            <w:r>
              <w:rPr>
                <w:lang w:eastAsia="en-US"/>
              </w:rPr>
              <w:t xml:space="preserve"> чтения»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конкурс для слабовидящих и слепых «Поэтические баталии»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IV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клубов по интересам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выставочной деятельности: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-«Лоскуток к лоскутку» - январь – февраль;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«Рисуя ветвь, почувствуй шепот ветра: выставка художественного отделения МУ ДО ДШИ №1 – март – апрель;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«Красота живет повсюду»</w:t>
            </w:r>
            <w:proofErr w:type="gramStart"/>
            <w:r>
              <w:rPr>
                <w:lang w:eastAsia="en-US"/>
              </w:rPr>
              <w:t>:в</w:t>
            </w:r>
            <w:proofErr w:type="gramEnd"/>
            <w:r>
              <w:rPr>
                <w:lang w:eastAsia="en-US"/>
              </w:rPr>
              <w:t>ыставка городского клуба «Феникс» - апрель – май;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«Радуга творчества»  изостудия «Созвездие»- июнь-июль;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Рукотворное чудо -2022» - сентябрь – октябрь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«Душа художника свободна»: выставка городского клуба «Феникс» - ноябрь – декабрь;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«Азбука русской художественной росписи» - в течение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мини музеев: «Библиотечная </w:t>
            </w:r>
            <w:r>
              <w:rPr>
                <w:lang w:eastAsia="en-US"/>
              </w:rPr>
              <w:lastRenderedPageBreak/>
              <w:t>старинушка» (ЦГДБ),  «Уголок шахтерской славы» (Детская библиотека № 8)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Мероприятия в сфере музейного дела</w:t>
            </w: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МПП «Я - </w:t>
            </w:r>
            <w:proofErr w:type="spellStart"/>
            <w:r>
              <w:rPr>
                <w:lang w:eastAsia="en-US"/>
              </w:rPr>
              <w:t>Копейчанин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Коростелкина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«Дни воинской славы России»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>
            <w:r w:rsidRPr="006D407A">
              <w:rPr>
                <w:lang w:eastAsia="en-US"/>
              </w:rPr>
              <w:t>Коростелкина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«Люди эпохи»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>
            <w:r w:rsidRPr="006D407A">
              <w:rPr>
                <w:lang w:eastAsia="en-US"/>
              </w:rPr>
              <w:t>Коростелкина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городского мероприятия «День защиты детей»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>
            <w:r w:rsidRPr="006D407A">
              <w:rPr>
                <w:lang w:eastAsia="en-US"/>
              </w:rPr>
              <w:t>Коростелкина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r>
              <w:rPr>
                <w:lang w:val="en-US" w:eastAsia="en-US"/>
              </w:rPr>
              <w:t>XIX</w:t>
            </w:r>
            <w:r w:rsidRPr="006521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областной конференции музейных  работников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>
            <w:r w:rsidRPr="006D407A">
              <w:rPr>
                <w:lang w:eastAsia="en-US"/>
              </w:rPr>
              <w:t>Коростелкина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международного Дня музеев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>
            <w:r w:rsidRPr="006D407A">
              <w:rPr>
                <w:lang w:eastAsia="en-US"/>
              </w:rPr>
              <w:t>Коростелкина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конференции научного сообщества учащихся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>
            <w:r w:rsidRPr="006D407A">
              <w:rPr>
                <w:lang w:eastAsia="en-US"/>
              </w:rPr>
              <w:t>Коростелкина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творческого объединения «Кружева» и «Нюансы»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>
            <w:r w:rsidRPr="006D407A">
              <w:rPr>
                <w:lang w:eastAsia="en-US"/>
              </w:rPr>
              <w:t>Коростелкина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городских конкурсов и фестивалей: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«Мы этой памяти верны» - январь-апрель;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«Семейные реликвии» - январь – апрель;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Экологический конкурс «</w:t>
            </w:r>
            <w:r w:rsidRPr="006521A3">
              <w:rPr>
                <w:lang w:eastAsia="en-US"/>
              </w:rPr>
              <w:t xml:space="preserve">Чистый </w:t>
            </w:r>
            <w:r>
              <w:rPr>
                <w:lang w:eastAsia="en-US"/>
              </w:rPr>
              <w:t xml:space="preserve"> город - чистая плане</w:t>
            </w:r>
            <w:r w:rsidRPr="006521A3">
              <w:rPr>
                <w:lang w:eastAsia="en-US"/>
              </w:rPr>
              <w:t>та</w:t>
            </w:r>
            <w:r>
              <w:rPr>
                <w:lang w:eastAsia="en-US"/>
              </w:rPr>
              <w:t>» - январь – май;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Конкурс поделок «Подарок ветерану» - январь – май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Фотоконкурс «Виды родного города – май - июнь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>
            <w:r w:rsidRPr="006D407A">
              <w:rPr>
                <w:lang w:eastAsia="en-US"/>
              </w:rPr>
              <w:t>Коростелкина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мастер – классов: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рамках проведения музейной гостиной «С любовью к женщине…»;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рамках проведения областной научно – практической конференции музейных работников;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рамках проведения Всероссийской акции «Ночь музеев»;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 рамках проведения Всероссийской акции «Ночь </w:t>
            </w:r>
            <w:r>
              <w:rPr>
                <w:lang w:eastAsia="en-US"/>
              </w:rPr>
              <w:lastRenderedPageBreak/>
              <w:t>искусств»;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мастер – классы выходного дня.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r w:rsidRPr="006D407A">
              <w:rPr>
                <w:lang w:eastAsia="en-US"/>
              </w:rPr>
              <w:t>Коростелкина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91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работы, посвященной знаменательным датам года: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- 55-летия Краеведческого музея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- 115-летия города Копейска</w:t>
            </w:r>
          </w:p>
          <w:p w:rsidR="00CD1A9F" w:rsidRPr="006521A3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-100-летия образования СССР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Pr="00EE56C1" w:rsidRDefault="00CD1A9F" w:rsidP="003825F3">
            <w:pPr>
              <w:rPr>
                <w:lang w:eastAsia="en-US"/>
              </w:rPr>
            </w:pPr>
            <w:r w:rsidRPr="006D407A">
              <w:rPr>
                <w:lang w:eastAsia="en-US"/>
              </w:rPr>
              <w:t>Коростелкина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в культурно – досуговой сфере</w:t>
            </w: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городского конкурса патриотического творчества  «Красная гвоздика»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С.В., Саблина Т.Е.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смотра художественной самодеятельности «Грани творчества»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Н.В., 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Городской конкурс театрального творчества «Серебряный софит»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Н.В., 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 w:rsidRPr="006521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Городской фестиваль детского творчества «Созвездие талантов»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Жуков Д.Ю., Белоусова Н.В., 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«Завтра лето» </w:t>
            </w:r>
            <w:r w:rsidRPr="006521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Городской фестиваль </w:t>
            </w:r>
            <w:proofErr w:type="gramStart"/>
            <w:r>
              <w:rPr>
                <w:lang w:eastAsia="en-US"/>
              </w:rPr>
              <w:t>вокально – инструментальных</w:t>
            </w:r>
            <w:proofErr w:type="gramEnd"/>
            <w:r>
              <w:rPr>
                <w:lang w:eastAsia="en-US"/>
              </w:rPr>
              <w:t xml:space="preserve"> ансамблей и рок групп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Яковкина С.В., Руднева О.Ю.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конкурс новогодних представлений «Новогодний серпантин»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Н.В., 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городских массовых мероприятий: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День защитника Отечества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Масленица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Женский день 8-марта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День Победы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*митинги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* торжественное собрание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*массовое гуляние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*приемы Главы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День семьи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-День защиты детей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-Митинг, посвященный Дню начала войны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-День России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-День присвоения Копейска статуса города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День города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День пожилого человека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-День матери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-День героев Отечества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. квартал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Марчук Л.Н., Яковкина С.В., директора ДК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Дня клубного работника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 Организация работы общественных формирований при учреждениях культуры</w:t>
            </w: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литературного объединения «Уголек»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клуба художников «Феникс»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клуба любителей рукоделия «Волшебная игла»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центра немецкой культуры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Саблина Т.Е.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</w:t>
            </w:r>
            <w:proofErr w:type="spellStart"/>
            <w:r>
              <w:rPr>
                <w:lang w:eastAsia="en-US"/>
              </w:rPr>
              <w:t>татаро</w:t>
            </w:r>
            <w:proofErr w:type="spellEnd"/>
            <w:r>
              <w:rPr>
                <w:lang w:eastAsia="en-US"/>
              </w:rPr>
              <w:t xml:space="preserve"> – башкирских центров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Кучина Е.Л.., Руднева О.Ю., </w:t>
            </w:r>
            <w:r w:rsidRPr="00BF746C">
              <w:rPr>
                <w:lang w:eastAsia="en-US"/>
              </w:rPr>
              <w:t xml:space="preserve">Бояркина </w:t>
            </w:r>
            <w:r>
              <w:rPr>
                <w:lang w:eastAsia="en-US"/>
              </w:rPr>
              <w:t xml:space="preserve"> А.В.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казачьих центров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Саблина Т.Е.,  Руднева О.Ю.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547A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547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Положения «Об организации работы по оказанию услуг учреждениями культуры в онлайн режиме»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547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547A7B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Pr="00CD09B9" w:rsidRDefault="00CD1A9F" w:rsidP="00CD09B9">
            <w:pPr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</w:t>
            </w:r>
            <w:r w:rsidRPr="00CD09B9">
              <w:rPr>
                <w:b/>
                <w:lang w:eastAsia="en-US"/>
              </w:rPr>
              <w:t>Методические мероприятия</w:t>
            </w: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методических объединений учреждений культуры и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Н.В., 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учреждений культур и дополнительного образования в городских акциях: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Защита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-Здоровый город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-Дети улиц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Здоровый образ жизни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-Подросток 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Образование всем детям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108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Pr="002902D3" w:rsidRDefault="002902D3" w:rsidP="003825F3">
            <w:pPr>
              <w:spacing w:line="276" w:lineRule="auto"/>
              <w:jc w:val="both"/>
              <w:rPr>
                <w:lang w:eastAsia="en-US"/>
              </w:rPr>
            </w:pPr>
            <w:r w:rsidRPr="002902D3">
              <w:t xml:space="preserve"> Проведение семинара «Социально-культурное проектирование: тенденции, вопросы и проблемы»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Pr="00DE2C14" w:rsidRDefault="002902D3" w:rsidP="003825F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  <w:r w:rsidR="00CD1A9F">
              <w:rPr>
                <w:lang w:val="en-US" w:eastAsia="en-US"/>
              </w:rPr>
              <w:t xml:space="preserve"> </w:t>
            </w:r>
            <w:r w:rsidR="00CD1A9F">
              <w:rPr>
                <w:lang w:eastAsia="en-US"/>
              </w:rP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Pr="00DE2C14" w:rsidRDefault="00CD1A9F" w:rsidP="003825F3">
            <w:pPr>
              <w:spacing w:line="276" w:lineRule="auto"/>
              <w:rPr>
                <w:lang w:eastAsia="en-US"/>
              </w:rPr>
            </w:pPr>
            <w:r w:rsidRPr="00DE2C14">
              <w:rPr>
                <w:lang w:eastAsia="en-US"/>
              </w:rPr>
              <w:t>Саблина Т.Е., 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Pr="002902D3" w:rsidRDefault="002902D3" w:rsidP="003825F3">
            <w:pPr>
              <w:spacing w:line="276" w:lineRule="auto"/>
              <w:rPr>
                <w:highlight w:val="yellow"/>
                <w:lang w:eastAsia="en-US"/>
              </w:rPr>
            </w:pPr>
            <w:r w:rsidRPr="002902D3">
              <w:t>Проведение семинара  « Документационное сопровождение деятельности по организации мероприятий в рамках выполнения муниципального задания»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2902D3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 w:rsidR="00CD1A9F"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Pr="002902D3" w:rsidRDefault="002902D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С.В., Саблина Т.Е.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Pr="002902D3" w:rsidRDefault="002902D3" w:rsidP="003825F3">
            <w:pPr>
              <w:spacing w:line="276" w:lineRule="auto"/>
              <w:rPr>
                <w:highlight w:val="yellow"/>
                <w:lang w:eastAsia="en-US"/>
              </w:rPr>
            </w:pPr>
            <w:r w:rsidRPr="002902D3">
              <w:t>Проведение семинара «Современные технологии организации досуга старшего поколения»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2902D3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 w:rsidR="00CD1A9F">
              <w:rPr>
                <w:lang w:val="en-US" w:eastAsia="en-US"/>
              </w:rPr>
              <w:t xml:space="preserve"> </w:t>
            </w:r>
            <w:r w:rsidR="00CD1A9F">
              <w:rPr>
                <w:lang w:eastAsia="en-US"/>
              </w:rP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С.В., Саблина Т.Е.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2902D3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D3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D3" w:rsidRPr="002902D3" w:rsidRDefault="002902D3" w:rsidP="003825F3">
            <w:pPr>
              <w:spacing w:line="276" w:lineRule="auto"/>
            </w:pPr>
            <w:r>
              <w:t xml:space="preserve">Проведение семинара </w:t>
            </w:r>
            <w:r w:rsidRPr="002902D3">
              <w:t>«Сохранение традиций народного театра»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D3" w:rsidRPr="002902D3" w:rsidRDefault="002902D3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III </w:t>
            </w:r>
            <w:proofErr w:type="spellStart"/>
            <w:r>
              <w:rPr>
                <w:lang w:val="en-US" w:eastAsia="en-US"/>
              </w:rPr>
              <w:t>квартал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D3" w:rsidRDefault="002902D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С.В., Саблина Т.Е.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3" w:rsidRDefault="002902D3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2902D3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D3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D3" w:rsidRPr="002902D3" w:rsidRDefault="002902D3" w:rsidP="003825F3">
            <w:pPr>
              <w:spacing w:line="276" w:lineRule="auto"/>
            </w:pPr>
            <w:r w:rsidRPr="002902D3">
              <w:t>Проведение семинара «Современные технологии в проведении  культурно-массовых мероприятиях»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D3" w:rsidRPr="002902D3" w:rsidRDefault="002902D3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D3" w:rsidRDefault="002902D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С.В., Саблина Т.Е.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3" w:rsidRDefault="002902D3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Плана по созданию условий для участия инвалидов в культурной жизни общества: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Открытый городской фестиваль инклюзивного творчества «Феникс»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конкурс «Поэтические баталии» для слабовидящих и слепых людей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Фольклорные праздники, утренники, познавательные программы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ОМС,  учреждения культуры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«Городские филармонические концерты»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Смольянова И.В.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«Детская филармония»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Смольянова И.В.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Курирование проведения областных мероприятий на </w:t>
            </w:r>
            <w:r>
              <w:rPr>
                <w:lang w:eastAsia="en-US"/>
              </w:rPr>
              <w:lastRenderedPageBreak/>
              <w:t>территории КГО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соглашению между </w:t>
            </w:r>
            <w:r>
              <w:rPr>
                <w:lang w:eastAsia="en-US"/>
              </w:rPr>
              <w:lastRenderedPageBreak/>
              <w:t>Управлением культуры и Центром народного творчества</w:t>
            </w: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методических днях ОГУК «ЦНТ»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плану ЦНТ</w:t>
            </w:r>
          </w:p>
        </w:tc>
      </w:tr>
      <w:tr w:rsidR="00CD1A9F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 Организационные мероприятия</w:t>
            </w: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муниципальных зада</w:t>
            </w:r>
            <w:r w:rsidR="002902D3">
              <w:rPr>
                <w:lang w:eastAsia="en-US"/>
              </w:rPr>
              <w:t>ний учреждениям культуры на 2023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бюджета  и внебюджетной деятельности  подведомстве</w:t>
            </w:r>
            <w:r w:rsidR="002902D3">
              <w:rPr>
                <w:lang w:eastAsia="en-US"/>
              </w:rPr>
              <w:t>нных учреждений культуры на 2023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2902D3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в учреждениях культуры</w:t>
            </w:r>
            <w:r w:rsidR="00CD1A9F">
              <w:rPr>
                <w:lang w:eastAsia="en-US"/>
              </w:rPr>
              <w:t>: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 «Краеведческий музей»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 «ДК Петрякова»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  <w:p w:rsidR="00CD1A9F" w:rsidRPr="00310A2C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 w:rsidRPr="00310A2C">
              <w:rPr>
                <w:lang w:eastAsia="en-US"/>
              </w:rPr>
              <w:t xml:space="preserve"> квартал</w:t>
            </w:r>
            <w:r>
              <w:rPr>
                <w:lang w:eastAsia="en-US"/>
              </w:rPr>
              <w:t xml:space="preserve"> </w:t>
            </w:r>
          </w:p>
          <w:p w:rsidR="00CD1A9F" w:rsidRPr="00310A2C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CD09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управления культуры администрации от 10.12.2021 г. № 372 «Об утверждении плана проверок на 2022 год»</w:t>
            </w: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 выполнения стандартов по оказанию услуг муниципальными учреждениями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аттестации работников учреждений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Дня работников культуры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торжественных мероприятий, посвященных  юбилейным датам муниципальных учреждений культуры:</w:t>
            </w:r>
          </w:p>
          <w:p w:rsidR="00B04754" w:rsidRDefault="00CD1A9F" w:rsidP="00B04754">
            <w:pPr>
              <w:rPr>
                <w:szCs w:val="28"/>
              </w:rPr>
            </w:pPr>
            <w:r>
              <w:rPr>
                <w:lang w:eastAsia="en-US"/>
              </w:rPr>
              <w:t>-</w:t>
            </w:r>
            <w:r w:rsidR="00B04754">
              <w:rPr>
                <w:szCs w:val="28"/>
              </w:rPr>
              <w:t xml:space="preserve"> </w:t>
            </w:r>
            <w:r w:rsidR="00B04754" w:rsidRPr="0006376B">
              <w:rPr>
                <w:b/>
                <w:szCs w:val="28"/>
              </w:rPr>
              <w:t>65 лет</w:t>
            </w:r>
            <w:r w:rsidR="00B04754">
              <w:rPr>
                <w:szCs w:val="28"/>
              </w:rPr>
              <w:t xml:space="preserve"> Библиотека семейного чтения № 10  МУ «ЦБС» - март, заведующая </w:t>
            </w:r>
            <w:proofErr w:type="spellStart"/>
            <w:r w:rsidR="0006376B">
              <w:rPr>
                <w:szCs w:val="28"/>
              </w:rPr>
              <w:t>Варнавская</w:t>
            </w:r>
            <w:proofErr w:type="spellEnd"/>
            <w:r w:rsidR="0006376B">
              <w:rPr>
                <w:szCs w:val="28"/>
              </w:rPr>
              <w:t xml:space="preserve"> Ольга Михайловна</w:t>
            </w:r>
            <w:r w:rsidR="00B04754">
              <w:rPr>
                <w:szCs w:val="28"/>
              </w:rPr>
              <w:t>;</w:t>
            </w:r>
          </w:p>
          <w:p w:rsidR="00B04754" w:rsidRDefault="00B04754" w:rsidP="00B0475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6376B">
              <w:rPr>
                <w:b/>
                <w:szCs w:val="28"/>
              </w:rPr>
              <w:t>70 лет</w:t>
            </w:r>
            <w:r>
              <w:rPr>
                <w:szCs w:val="28"/>
              </w:rPr>
              <w:t xml:space="preserve"> МУ «Дом культуры им. Маяковского», апрель, директор Руднева Оксана Юрьевна;</w:t>
            </w:r>
          </w:p>
          <w:p w:rsidR="00B04754" w:rsidRDefault="00B04754" w:rsidP="00B04754">
            <w:pPr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06376B">
              <w:rPr>
                <w:b/>
                <w:szCs w:val="28"/>
              </w:rPr>
              <w:t>10 лет</w:t>
            </w:r>
            <w:r>
              <w:rPr>
                <w:szCs w:val="28"/>
              </w:rPr>
              <w:t xml:space="preserve"> Хореографический коллектив «Веснушки» МУ «ДК Маяковского»,  май, руководитель</w:t>
            </w:r>
            <w:r w:rsidR="00547A7B">
              <w:rPr>
                <w:szCs w:val="28"/>
              </w:rPr>
              <w:t xml:space="preserve"> </w:t>
            </w:r>
            <w:proofErr w:type="spellStart"/>
            <w:r w:rsidR="00547A7B">
              <w:rPr>
                <w:szCs w:val="28"/>
              </w:rPr>
              <w:t>Житина</w:t>
            </w:r>
            <w:proofErr w:type="spellEnd"/>
            <w:r w:rsidR="00547A7B">
              <w:rPr>
                <w:szCs w:val="28"/>
              </w:rPr>
              <w:t xml:space="preserve"> Марина Юрьевна</w:t>
            </w:r>
            <w:r>
              <w:rPr>
                <w:szCs w:val="28"/>
              </w:rPr>
              <w:t>;</w:t>
            </w:r>
          </w:p>
          <w:p w:rsidR="00547A7B" w:rsidRDefault="00B04754" w:rsidP="00B0475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47A7B" w:rsidRPr="0006376B">
              <w:rPr>
                <w:b/>
                <w:szCs w:val="28"/>
              </w:rPr>
              <w:t>55 лет</w:t>
            </w:r>
            <w:r w:rsidR="00547A7B">
              <w:rPr>
                <w:szCs w:val="28"/>
              </w:rPr>
              <w:t xml:space="preserve"> МУ «Краеведческий музей», август, директор </w:t>
            </w:r>
            <w:r w:rsidR="00547A7B">
              <w:rPr>
                <w:szCs w:val="28"/>
              </w:rPr>
              <w:lastRenderedPageBreak/>
              <w:t>Коростелкина Марина Александровна;</w:t>
            </w:r>
          </w:p>
          <w:p w:rsidR="00B04754" w:rsidRDefault="00547A7B" w:rsidP="00B0475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04754">
              <w:rPr>
                <w:szCs w:val="28"/>
              </w:rPr>
              <w:t xml:space="preserve"> </w:t>
            </w:r>
            <w:r w:rsidRPr="0006376B">
              <w:rPr>
                <w:b/>
                <w:szCs w:val="28"/>
              </w:rPr>
              <w:t>65 лет</w:t>
            </w:r>
            <w:r>
              <w:rPr>
                <w:szCs w:val="28"/>
              </w:rPr>
              <w:t xml:space="preserve">  МУ «ДК им. Ильича», август, директор Бояркина Анна Васильевна;</w:t>
            </w:r>
          </w:p>
          <w:p w:rsidR="00547A7B" w:rsidRDefault="00547A7B" w:rsidP="00B0475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6376B">
              <w:rPr>
                <w:b/>
                <w:szCs w:val="28"/>
              </w:rPr>
              <w:t>90 лет</w:t>
            </w:r>
            <w:r>
              <w:rPr>
                <w:szCs w:val="28"/>
              </w:rPr>
              <w:t xml:space="preserve">  Центральная городская детская библиотека МУ «ЦБС», сентябрь, заведующая Щукина Людмила Валерьевна</w:t>
            </w:r>
          </w:p>
          <w:p w:rsidR="00547A7B" w:rsidRPr="00B04754" w:rsidRDefault="00547A7B" w:rsidP="00547A7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6376B">
              <w:rPr>
                <w:b/>
                <w:szCs w:val="28"/>
              </w:rPr>
              <w:t>60 лет</w:t>
            </w:r>
            <w:r>
              <w:rPr>
                <w:szCs w:val="28"/>
              </w:rPr>
              <w:t xml:space="preserve">  Библиотека семейного чтения № 12 МУ «ЦБС», октябрь, заведующая Лукина Ольга Валентиновна</w:t>
            </w:r>
          </w:p>
          <w:p w:rsidR="00CD1A9F" w:rsidRDefault="00547A7B" w:rsidP="003825F3">
            <w:pPr>
              <w:spacing w:line="276" w:lineRule="auto"/>
              <w:rPr>
                <w:szCs w:val="28"/>
              </w:rPr>
            </w:pPr>
            <w:r>
              <w:rPr>
                <w:lang w:eastAsia="en-US"/>
              </w:rPr>
              <w:t xml:space="preserve">- </w:t>
            </w:r>
            <w:r w:rsidRPr="0006376B">
              <w:rPr>
                <w:b/>
                <w:lang w:eastAsia="en-US"/>
              </w:rPr>
              <w:t>65 лет</w:t>
            </w:r>
            <w:r>
              <w:rPr>
                <w:lang w:eastAsia="en-US"/>
              </w:rPr>
              <w:t xml:space="preserve"> </w:t>
            </w:r>
            <w:r>
              <w:rPr>
                <w:szCs w:val="28"/>
              </w:rPr>
              <w:t>МУ «ДК Кирова», ноябрь, директор Саблина Татьяна Евгеньевна;</w:t>
            </w:r>
          </w:p>
          <w:p w:rsidR="00547A7B" w:rsidRDefault="00547A7B" w:rsidP="00547A7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6376B">
              <w:rPr>
                <w:b/>
                <w:szCs w:val="28"/>
              </w:rPr>
              <w:t>5 лет</w:t>
            </w:r>
            <w:r>
              <w:rPr>
                <w:szCs w:val="28"/>
              </w:rPr>
              <w:t xml:space="preserve"> Вокальная студия «Династия» МУ «ДК Маяковского», декабрь, руководитель Криворучко Анастасия Олеговна.</w:t>
            </w:r>
          </w:p>
          <w:p w:rsidR="00547A7B" w:rsidRDefault="00547A7B" w:rsidP="00547A7B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торжественных мероприятий, посвященных  юбилейным датам руководителям и работникам муниципальных учреждений культуры  и дополнительного образования:</w:t>
            </w:r>
          </w:p>
          <w:p w:rsidR="00547A7B" w:rsidRDefault="00547A7B" w:rsidP="00547A7B">
            <w:pPr>
              <w:rPr>
                <w:szCs w:val="28"/>
              </w:rPr>
            </w:pPr>
            <w:r>
              <w:rPr>
                <w:lang w:eastAsia="en-US"/>
              </w:rPr>
              <w:t xml:space="preserve">- </w:t>
            </w:r>
            <w:r w:rsidRPr="0006376B">
              <w:rPr>
                <w:b/>
                <w:lang w:eastAsia="en-US"/>
              </w:rPr>
              <w:t>50 лет</w:t>
            </w:r>
            <w:r>
              <w:rPr>
                <w:lang w:eastAsia="en-US"/>
              </w:rPr>
              <w:t xml:space="preserve"> </w:t>
            </w:r>
            <w:r w:rsidRPr="005F3BFD">
              <w:rPr>
                <w:szCs w:val="28"/>
              </w:rPr>
              <w:t>Черныш Ирина Валерьевна</w:t>
            </w:r>
            <w:r>
              <w:rPr>
                <w:szCs w:val="28"/>
              </w:rPr>
              <w:t>, дирек</w:t>
            </w:r>
            <w:r w:rsidR="003B6747">
              <w:rPr>
                <w:szCs w:val="28"/>
              </w:rPr>
              <w:t>тор МУ «ДК Петрякова» 26.02. 197</w:t>
            </w:r>
            <w:r>
              <w:rPr>
                <w:szCs w:val="28"/>
              </w:rPr>
              <w:t>2;</w:t>
            </w:r>
          </w:p>
          <w:p w:rsidR="00547A7B" w:rsidRDefault="00547A7B" w:rsidP="00547A7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6376B">
              <w:rPr>
                <w:b/>
                <w:szCs w:val="28"/>
              </w:rPr>
              <w:t>40 лет</w:t>
            </w:r>
            <w:r>
              <w:rPr>
                <w:szCs w:val="28"/>
              </w:rPr>
              <w:t xml:space="preserve"> </w:t>
            </w:r>
            <w:r w:rsidRPr="005F3BFD">
              <w:rPr>
                <w:szCs w:val="28"/>
              </w:rPr>
              <w:t>Жуков Дмитрий Юрьевич</w:t>
            </w:r>
            <w:r>
              <w:rPr>
                <w:szCs w:val="28"/>
              </w:rPr>
              <w:t>, ди</w:t>
            </w:r>
            <w:r w:rsidR="003B6747">
              <w:rPr>
                <w:szCs w:val="28"/>
              </w:rPr>
              <w:t>ректор МУ «ДК Бажова», 31.03.198</w:t>
            </w:r>
            <w:r>
              <w:rPr>
                <w:szCs w:val="28"/>
              </w:rPr>
              <w:t>2;</w:t>
            </w:r>
          </w:p>
          <w:p w:rsidR="003B6747" w:rsidRDefault="003B6747" w:rsidP="00547A7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6376B">
              <w:rPr>
                <w:b/>
                <w:szCs w:val="28"/>
              </w:rPr>
              <w:t>60 лет Марчук Лариса Николаевна, начальник управления культуры администрации, 30.05.1962 г.;</w:t>
            </w:r>
          </w:p>
          <w:p w:rsidR="00547A7B" w:rsidRDefault="00547A7B" w:rsidP="00547A7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6376B">
              <w:rPr>
                <w:b/>
                <w:szCs w:val="28"/>
              </w:rPr>
              <w:t>55 лет</w:t>
            </w:r>
            <w:r>
              <w:rPr>
                <w:szCs w:val="28"/>
              </w:rPr>
              <w:t xml:space="preserve"> Королёва Татьяна Викторовна, заведующая Детской библ</w:t>
            </w:r>
            <w:r w:rsidR="003B6747">
              <w:rPr>
                <w:szCs w:val="28"/>
              </w:rPr>
              <w:t>иотекой № 8 МУ «ЦБС», 26.06.1967</w:t>
            </w:r>
            <w:r>
              <w:rPr>
                <w:szCs w:val="28"/>
              </w:rPr>
              <w:t>;</w:t>
            </w:r>
          </w:p>
          <w:p w:rsidR="00547A7B" w:rsidRDefault="00547A7B" w:rsidP="00547A7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B6747" w:rsidRPr="0006376B">
              <w:rPr>
                <w:b/>
                <w:szCs w:val="28"/>
              </w:rPr>
              <w:t>60 лет</w:t>
            </w:r>
            <w:r w:rsidR="003B6747">
              <w:rPr>
                <w:szCs w:val="28"/>
              </w:rPr>
              <w:t xml:space="preserve"> </w:t>
            </w:r>
            <w:r w:rsidR="003B6747" w:rsidRPr="005F3BFD">
              <w:rPr>
                <w:szCs w:val="28"/>
              </w:rPr>
              <w:t>Фастовская Наталья Николаевна</w:t>
            </w:r>
            <w:r w:rsidR="003B6747">
              <w:rPr>
                <w:szCs w:val="28"/>
              </w:rPr>
              <w:t>, директор МУ ДО ДШИ №2 КГО, 07.07.1962;</w:t>
            </w:r>
          </w:p>
          <w:p w:rsidR="003B6747" w:rsidRDefault="003B6747" w:rsidP="00547A7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6376B">
              <w:rPr>
                <w:b/>
                <w:szCs w:val="28"/>
              </w:rPr>
              <w:t>60 лет</w:t>
            </w:r>
            <w:r>
              <w:rPr>
                <w:szCs w:val="28"/>
              </w:rPr>
              <w:t xml:space="preserve"> Смольянова Ирина Викторовна, директор МУ ДО ДМШ №1 КГО, 25.07.1962;</w:t>
            </w:r>
          </w:p>
          <w:p w:rsidR="003B6747" w:rsidRDefault="003B6747" w:rsidP="00547A7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6376B">
              <w:rPr>
                <w:b/>
                <w:szCs w:val="28"/>
              </w:rPr>
              <w:t>50 лет</w:t>
            </w:r>
            <w:r>
              <w:rPr>
                <w:szCs w:val="28"/>
              </w:rPr>
              <w:t xml:space="preserve"> Князева Елена Владимировна, начальник финансово- экономической службы управления культуры администрации, 27.06.1972 г.</w:t>
            </w:r>
          </w:p>
          <w:p w:rsidR="003B6747" w:rsidRDefault="003B6747" w:rsidP="00547A7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6376B">
              <w:rPr>
                <w:b/>
                <w:szCs w:val="28"/>
              </w:rPr>
              <w:t>60 лет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Плечина</w:t>
            </w:r>
            <w:proofErr w:type="spellEnd"/>
            <w:r>
              <w:rPr>
                <w:szCs w:val="28"/>
              </w:rPr>
              <w:t xml:space="preserve"> Ольга Юрьевна, заведующая </w:t>
            </w:r>
            <w:r>
              <w:rPr>
                <w:szCs w:val="28"/>
              </w:rPr>
              <w:lastRenderedPageBreak/>
              <w:t>Библиотекой для взрослых № 2 МУ «ЦБС», 17.09.1962;</w:t>
            </w:r>
          </w:p>
          <w:p w:rsidR="003B6747" w:rsidRDefault="003B6747" w:rsidP="00547A7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6376B" w:rsidRPr="0006376B">
              <w:rPr>
                <w:b/>
                <w:szCs w:val="28"/>
              </w:rPr>
              <w:t>50 лет</w:t>
            </w:r>
            <w:r w:rsidR="0006376B">
              <w:rPr>
                <w:szCs w:val="28"/>
              </w:rPr>
              <w:t xml:space="preserve"> </w:t>
            </w:r>
            <w:r>
              <w:rPr>
                <w:szCs w:val="28"/>
              </w:rPr>
              <w:t>Хабарова Ирина Витальевна, старший экономист финансово- экономической службы управления культуры администрации, 30.09.1972</w:t>
            </w:r>
          </w:p>
          <w:p w:rsidR="003B6747" w:rsidRPr="00547A7B" w:rsidRDefault="003B6747" w:rsidP="00547A7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6376B">
              <w:rPr>
                <w:b/>
                <w:szCs w:val="28"/>
              </w:rPr>
              <w:t>50 лет</w:t>
            </w:r>
            <w:r>
              <w:rPr>
                <w:szCs w:val="28"/>
              </w:rPr>
              <w:t xml:space="preserve"> Сметанина Юлия Сергеевна, заместитель начальника управления культуры по финансово- экономическим вопросам, 26.11.1972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125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Управленческое консультирование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УК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документов для награждения работников культуры грамотами и благодарственными письмами Министерства культуры РФ,  Губернатора Челябинской области, Законодательного собрания Челябинской области, Министерства культуры Челябинской области, Собрания депутатов КГО, Главы КГО, Управления культуры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06376B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контроля </w:t>
            </w:r>
            <w:r w:rsidR="00CD1A9F">
              <w:rPr>
                <w:lang w:eastAsia="en-US"/>
              </w:rPr>
              <w:t xml:space="preserve"> работы учреждений культуры по вопросам</w:t>
            </w:r>
            <w:r>
              <w:rPr>
                <w:lang w:eastAsia="en-US"/>
              </w:rPr>
              <w:t xml:space="preserve"> при приеме отчетов</w:t>
            </w:r>
            <w:r w:rsidR="00CD1A9F">
              <w:rPr>
                <w:lang w:eastAsia="en-US"/>
              </w:rPr>
              <w:t>: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выполнения муниципального задания;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-ведения бухгалтерского учета;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-ведения кадровой документации; 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-по охране труда;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делопроизводству.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УК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подготовке и проведению ремонтных и противопожарных работ в учреждениях культуры и дополнительного образования</w:t>
            </w:r>
            <w:r w:rsidR="0006376B">
              <w:rPr>
                <w:lang w:eastAsia="en-US"/>
              </w:rPr>
              <w:t xml:space="preserve"> в рамках национального проекта и Областной программы:</w:t>
            </w:r>
          </w:p>
          <w:p w:rsidR="0006376B" w:rsidRDefault="0006376B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 ДО ДШИ №2 КГО;</w:t>
            </w:r>
          </w:p>
          <w:p w:rsidR="0006376B" w:rsidRDefault="0006376B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 ДО ДМШ №1 КГО;</w:t>
            </w:r>
          </w:p>
          <w:p w:rsidR="0006376B" w:rsidRDefault="0006376B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 «ДК 30 лет ВЛКСМ».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Бочкарева И.А.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приемки учреждений культуры и дополнительного образования к работе в зимних условиях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130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 проведению мероприятий по устранению замечаний выявленных в ходе  независимой оценки качества услуг, предоставляемых  муниципальными учреждениями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Плана по устранению недостатков, выявленных в ходе независимой </w:t>
            </w:r>
            <w:proofErr w:type="gramStart"/>
            <w:r>
              <w:rPr>
                <w:lang w:eastAsia="en-US"/>
              </w:rPr>
              <w:t>оценки качества условий оказания услуг</w:t>
            </w:r>
            <w:proofErr w:type="gramEnd"/>
            <w:r>
              <w:rPr>
                <w:lang w:eastAsia="en-US"/>
              </w:rPr>
              <w:t xml:space="preserve"> организациями в сфере культуры в 2020 году, утвержденного Приказом Министерства культуры Челябинской области от 15.12.2020 № 546 </w:t>
            </w:r>
          </w:p>
        </w:tc>
      </w:tr>
      <w:tr w:rsidR="00CD1A9F" w:rsidTr="003825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  Работа со СМИ</w:t>
            </w: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Совместные проекты со СМИ: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-Музейные страницы на ТВ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-«Мышкины книжки» совместно с телеканалом ИНСИ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ТВ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День города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Показ концертных программ по телеканалу  ИНСИТ </w:t>
            </w:r>
            <w:proofErr w:type="gramStart"/>
            <w:r>
              <w:rPr>
                <w:lang w:eastAsia="en-US"/>
              </w:rPr>
              <w:t>-Т</w:t>
            </w:r>
            <w:proofErr w:type="gramEnd"/>
            <w:r>
              <w:rPr>
                <w:lang w:eastAsia="en-US"/>
              </w:rP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B5E7D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Кучина Е.Л., Коростелкина М.А.</w:t>
            </w:r>
            <w:r w:rsidR="00CD1A9F">
              <w:rPr>
                <w:lang w:eastAsia="en-US"/>
              </w:rPr>
              <w:t>, Саблина Т.Е.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Директора учреждений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ежемесячной афиши массовых мероприятий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Издание газет учреждений культуры: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Все в мажоре - МУ ДО ДМШ №1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 секрету – МУ ДО ДШИ №1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Краелюб</w:t>
            </w:r>
            <w:proofErr w:type="spellEnd"/>
            <w:r>
              <w:rPr>
                <w:lang w:eastAsia="en-US"/>
              </w:rPr>
              <w:t xml:space="preserve"> – МУ «ЦБС»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Смольянова И.В. Маргарян Л.И. 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пресс – релизов учреждениями культуры и дополнительного образования для размещения на официальном сайте управления культуры администрации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</w:t>
            </w:r>
          </w:p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пресс-релизов  для размещения информации о мероприятиях,  проводимых в сфере культуры городского </w:t>
            </w:r>
            <w:r>
              <w:rPr>
                <w:lang w:eastAsia="en-US"/>
              </w:rPr>
              <w:lastRenderedPageBreak/>
              <w:t>округа для размещения на официальных сайтах администрации городского округа и Министерства культуры Челябинской области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Яковкина  С.В.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  <w:tr w:rsidR="00CD1A9F" w:rsidTr="003825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49029C" w:rsidP="003825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136</w:t>
            </w:r>
            <w:r w:rsidR="00CD1A9F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сайтов:  управления культуры, учреждений культуры и школ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 руководители учреждений культуры и школ дополнительного образования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F" w:rsidRDefault="00CD1A9F" w:rsidP="003825F3">
            <w:pPr>
              <w:spacing w:line="276" w:lineRule="auto"/>
              <w:rPr>
                <w:lang w:eastAsia="en-US"/>
              </w:rPr>
            </w:pPr>
          </w:p>
        </w:tc>
      </w:tr>
    </w:tbl>
    <w:p w:rsidR="003825F3" w:rsidRDefault="003825F3" w:rsidP="003825F3"/>
    <w:p w:rsidR="003825F3" w:rsidRDefault="003825F3" w:rsidP="003825F3">
      <w:pPr>
        <w:ind w:left="360"/>
      </w:pPr>
      <w:r>
        <w:t xml:space="preserve"> Начальник управления культуры администрации                                                          Л.Н. Марчук</w:t>
      </w:r>
    </w:p>
    <w:p w:rsidR="003825F3" w:rsidRDefault="003825F3" w:rsidP="003825F3">
      <w:pPr>
        <w:ind w:left="360"/>
      </w:pPr>
    </w:p>
    <w:p w:rsidR="003825F3" w:rsidRDefault="003825F3" w:rsidP="003825F3"/>
    <w:p w:rsidR="003825F3" w:rsidRDefault="003825F3" w:rsidP="003825F3">
      <w:pPr>
        <w:ind w:left="360"/>
      </w:pPr>
    </w:p>
    <w:p w:rsidR="003825F3" w:rsidRDefault="003825F3" w:rsidP="003825F3">
      <w:pPr>
        <w:ind w:left="360"/>
        <w:rPr>
          <w:sz w:val="20"/>
          <w:szCs w:val="20"/>
        </w:rPr>
      </w:pPr>
      <w:r>
        <w:rPr>
          <w:sz w:val="20"/>
          <w:szCs w:val="20"/>
        </w:rPr>
        <w:t>Белоусова Н.В. 8(35139)22819</w:t>
      </w:r>
    </w:p>
    <w:p w:rsidR="003825F3" w:rsidRDefault="003825F3" w:rsidP="003825F3">
      <w:pPr>
        <w:ind w:left="360"/>
        <w:rPr>
          <w:sz w:val="20"/>
          <w:szCs w:val="20"/>
        </w:rPr>
      </w:pPr>
    </w:p>
    <w:p w:rsidR="003825F3" w:rsidRDefault="003825F3" w:rsidP="003825F3"/>
    <w:p w:rsidR="003825F3" w:rsidRDefault="003825F3" w:rsidP="003825F3"/>
    <w:p w:rsidR="003825F3" w:rsidRDefault="003825F3" w:rsidP="003825F3"/>
    <w:p w:rsidR="00312788" w:rsidRDefault="00312788"/>
    <w:sectPr w:rsidR="00312788" w:rsidSect="00382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054"/>
    <w:multiLevelType w:val="hybridMultilevel"/>
    <w:tmpl w:val="5DFA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851C4"/>
    <w:multiLevelType w:val="hybridMultilevel"/>
    <w:tmpl w:val="3AD4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61FC5"/>
    <w:multiLevelType w:val="hybridMultilevel"/>
    <w:tmpl w:val="10F26A4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472C0"/>
    <w:multiLevelType w:val="hybridMultilevel"/>
    <w:tmpl w:val="F29A9500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D0316"/>
    <w:multiLevelType w:val="hybridMultilevel"/>
    <w:tmpl w:val="EC9C9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D29CE"/>
    <w:multiLevelType w:val="hybridMultilevel"/>
    <w:tmpl w:val="C88C388A"/>
    <w:lvl w:ilvl="0" w:tplc="E604B72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A7D25"/>
    <w:multiLevelType w:val="hybridMultilevel"/>
    <w:tmpl w:val="C8A26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5F3"/>
    <w:rsid w:val="00042408"/>
    <w:rsid w:val="00055A0C"/>
    <w:rsid w:val="0006376B"/>
    <w:rsid w:val="001E2916"/>
    <w:rsid w:val="001F2592"/>
    <w:rsid w:val="002902D3"/>
    <w:rsid w:val="00312788"/>
    <w:rsid w:val="00343996"/>
    <w:rsid w:val="003825F3"/>
    <w:rsid w:val="003A153A"/>
    <w:rsid w:val="003B6747"/>
    <w:rsid w:val="0049029C"/>
    <w:rsid w:val="004B5E7D"/>
    <w:rsid w:val="00547A7B"/>
    <w:rsid w:val="00606745"/>
    <w:rsid w:val="006521A3"/>
    <w:rsid w:val="00756C3B"/>
    <w:rsid w:val="008A5A0E"/>
    <w:rsid w:val="008B313B"/>
    <w:rsid w:val="00995688"/>
    <w:rsid w:val="009D4CBC"/>
    <w:rsid w:val="00B04754"/>
    <w:rsid w:val="00B269AF"/>
    <w:rsid w:val="00CD09B9"/>
    <w:rsid w:val="00CD1A9F"/>
    <w:rsid w:val="00E370C4"/>
    <w:rsid w:val="00EA75B7"/>
    <w:rsid w:val="00F478C1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82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825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25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825F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A15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4446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29733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Сергеевна Сметанина</cp:lastModifiedBy>
  <cp:revision>2</cp:revision>
  <dcterms:created xsi:type="dcterms:W3CDTF">2022-01-28T04:23:00Z</dcterms:created>
  <dcterms:modified xsi:type="dcterms:W3CDTF">2022-01-28T04:23:00Z</dcterms:modified>
</cp:coreProperties>
</file>