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CD" w:rsidRDefault="00F857CD" w:rsidP="00F857CD">
      <w: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F857CD" w:rsidRDefault="00F857CD" w:rsidP="00F857CD">
      <w:r>
        <w:t xml:space="preserve">                                                                                                                                                                                начальник управления культуры</w:t>
      </w:r>
    </w:p>
    <w:p w:rsidR="00F857CD" w:rsidRDefault="00F857CD" w:rsidP="00F857CD">
      <w:r>
        <w:t xml:space="preserve">                                                                                                                                                                администрации Копейского городского округа </w:t>
      </w:r>
    </w:p>
    <w:p w:rsidR="00F857CD" w:rsidRDefault="00F857CD" w:rsidP="00F857CD">
      <w:r>
        <w:t xml:space="preserve">                                                                                                                                                                                Челябинской области</w:t>
      </w:r>
    </w:p>
    <w:p w:rsidR="00F857CD" w:rsidRDefault="00F857CD" w:rsidP="00F857CD">
      <w:r>
        <w:t xml:space="preserve">                                                                                                                                                                  ______________________ Л.Н. Марчук</w:t>
      </w:r>
    </w:p>
    <w:p w:rsidR="00F857CD" w:rsidRDefault="00F857CD" w:rsidP="00F857CD">
      <w:r>
        <w:t xml:space="preserve">                                                                                                       </w:t>
      </w:r>
    </w:p>
    <w:p w:rsidR="00F857CD" w:rsidRDefault="00F857CD" w:rsidP="00F857CD"/>
    <w:p w:rsidR="00F857CD" w:rsidRDefault="00F857CD" w:rsidP="00F857CD"/>
    <w:p w:rsidR="00F857CD" w:rsidRDefault="00F857CD" w:rsidP="00F857CD"/>
    <w:p w:rsidR="00F857CD" w:rsidRDefault="00F857CD" w:rsidP="00F857CD">
      <w:pPr>
        <w:jc w:val="center"/>
      </w:pPr>
      <w:r>
        <w:rPr>
          <w:noProof/>
        </w:rPr>
        <w:drawing>
          <wp:inline distT="0" distB="0" distL="0" distR="0">
            <wp:extent cx="1257300" cy="1256030"/>
            <wp:effectExtent l="19050" t="0" r="0" b="0"/>
            <wp:docPr id="2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CD" w:rsidRDefault="00F857CD" w:rsidP="00F857CD"/>
    <w:p w:rsidR="00F857CD" w:rsidRPr="00047160" w:rsidRDefault="00F857CD" w:rsidP="00F857CD">
      <w:pPr>
        <w:rPr>
          <w:b/>
          <w:sz w:val="28"/>
          <w:szCs w:val="28"/>
        </w:rPr>
      </w:pPr>
    </w:p>
    <w:p w:rsidR="00F857CD" w:rsidRPr="00047160" w:rsidRDefault="00F857CD" w:rsidP="00F857CD">
      <w:pPr>
        <w:jc w:val="center"/>
        <w:rPr>
          <w:b/>
          <w:sz w:val="28"/>
          <w:szCs w:val="28"/>
        </w:rPr>
      </w:pPr>
      <w:r w:rsidRPr="00047160">
        <w:rPr>
          <w:b/>
          <w:sz w:val="28"/>
          <w:szCs w:val="28"/>
        </w:rPr>
        <w:t>ПЛАН РАБОТЫ</w:t>
      </w:r>
    </w:p>
    <w:p w:rsidR="00F857CD" w:rsidRDefault="00F857CD" w:rsidP="00F857CD">
      <w:pPr>
        <w:jc w:val="center"/>
        <w:rPr>
          <w:b/>
          <w:sz w:val="28"/>
          <w:szCs w:val="28"/>
        </w:rPr>
      </w:pPr>
      <w:r w:rsidRPr="00047160">
        <w:rPr>
          <w:b/>
          <w:sz w:val="28"/>
          <w:szCs w:val="28"/>
        </w:rPr>
        <w:t xml:space="preserve">УПРАВЛЕНИЯ КУЛЬТУРЫ </w:t>
      </w:r>
      <w:r>
        <w:rPr>
          <w:b/>
          <w:sz w:val="28"/>
          <w:szCs w:val="28"/>
        </w:rPr>
        <w:t xml:space="preserve">АДМИНИСТРАЦИИ </w:t>
      </w:r>
    </w:p>
    <w:p w:rsidR="00F857CD" w:rsidRPr="00047160" w:rsidRDefault="00F857CD" w:rsidP="00F857CD">
      <w:pPr>
        <w:jc w:val="center"/>
        <w:rPr>
          <w:b/>
          <w:sz w:val="28"/>
          <w:szCs w:val="28"/>
        </w:rPr>
      </w:pPr>
      <w:r w:rsidRPr="00047160">
        <w:rPr>
          <w:b/>
          <w:sz w:val="28"/>
          <w:szCs w:val="28"/>
        </w:rPr>
        <w:t>КОПЕЙСКОГО ГОРОДСКОГО ОКРУГА</w:t>
      </w:r>
      <w:r>
        <w:rPr>
          <w:b/>
          <w:sz w:val="28"/>
          <w:szCs w:val="28"/>
        </w:rPr>
        <w:t xml:space="preserve"> ЧЕЛЯБИНСКОЙ ОБЛАСТИ</w:t>
      </w:r>
    </w:p>
    <w:p w:rsidR="00F857CD" w:rsidRPr="00047160" w:rsidRDefault="00F857CD" w:rsidP="00F857CD">
      <w:pPr>
        <w:rPr>
          <w:b/>
          <w:sz w:val="28"/>
          <w:szCs w:val="28"/>
        </w:rPr>
      </w:pPr>
    </w:p>
    <w:p w:rsidR="00F857CD" w:rsidRPr="00047160" w:rsidRDefault="00F857CD" w:rsidP="00F8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2016</w:t>
      </w:r>
      <w:r w:rsidRPr="00047160">
        <w:rPr>
          <w:b/>
          <w:sz w:val="28"/>
          <w:szCs w:val="28"/>
        </w:rPr>
        <w:t xml:space="preserve">  год</w:t>
      </w:r>
    </w:p>
    <w:p w:rsidR="00F857CD" w:rsidRDefault="00F857CD" w:rsidP="00F857CD">
      <w:pPr>
        <w:rPr>
          <w:b/>
        </w:rPr>
      </w:pPr>
    </w:p>
    <w:p w:rsidR="00F857CD" w:rsidRPr="00047160" w:rsidRDefault="00F857CD" w:rsidP="00F857CD">
      <w:pPr>
        <w:rPr>
          <w:b/>
        </w:rPr>
      </w:pPr>
    </w:p>
    <w:p w:rsidR="00F857CD" w:rsidRPr="003303A6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rPr>
          <w:b/>
          <w:sz w:val="28"/>
          <w:szCs w:val="28"/>
        </w:rPr>
      </w:pPr>
      <w:r w:rsidRPr="003303A6">
        <w:rPr>
          <w:b/>
          <w:sz w:val="28"/>
          <w:szCs w:val="28"/>
        </w:rPr>
        <w:t>ЦЕЛИ</w:t>
      </w:r>
    </w:p>
    <w:p w:rsidR="00F857CD" w:rsidRPr="003303A6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rPr>
          <w:sz w:val="28"/>
          <w:szCs w:val="28"/>
        </w:rPr>
      </w:pPr>
      <w:r w:rsidRPr="003303A6">
        <w:rPr>
          <w:sz w:val="28"/>
          <w:szCs w:val="28"/>
        </w:rPr>
        <w:t>1. Повышение качества жизни населения Копейского городского округа  через повышение доступности, ка</w:t>
      </w:r>
      <w:r>
        <w:rPr>
          <w:sz w:val="28"/>
          <w:szCs w:val="28"/>
        </w:rPr>
        <w:t xml:space="preserve">чества, объема и разнообразия  </w:t>
      </w:r>
      <w:r w:rsidRPr="003303A6">
        <w:rPr>
          <w:sz w:val="28"/>
          <w:szCs w:val="28"/>
        </w:rPr>
        <w:t>услуг, оказываемых учреждениями культуры.</w:t>
      </w:r>
    </w:p>
    <w:p w:rsidR="00F857CD" w:rsidRPr="003303A6" w:rsidRDefault="00F857CD" w:rsidP="00F857CD">
      <w:pPr>
        <w:rPr>
          <w:sz w:val="28"/>
          <w:szCs w:val="28"/>
        </w:rPr>
      </w:pPr>
      <w:r w:rsidRPr="003303A6">
        <w:rPr>
          <w:sz w:val="28"/>
          <w:szCs w:val="28"/>
        </w:rPr>
        <w:t>2. Формирование посредством культурной деятельности позитивного образа Копейского городского округа в областном и российском</w:t>
      </w:r>
      <w:r>
        <w:rPr>
          <w:sz w:val="28"/>
          <w:szCs w:val="28"/>
        </w:rPr>
        <w:t xml:space="preserve"> культурном  пространстве</w:t>
      </w:r>
      <w:r w:rsidRPr="003303A6">
        <w:rPr>
          <w:sz w:val="28"/>
          <w:szCs w:val="28"/>
        </w:rPr>
        <w:t>.</w:t>
      </w:r>
    </w:p>
    <w:p w:rsidR="00F857CD" w:rsidRPr="003303A6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rPr>
          <w:b/>
          <w:sz w:val="28"/>
          <w:szCs w:val="28"/>
        </w:rPr>
      </w:pPr>
      <w:r w:rsidRPr="003303A6">
        <w:rPr>
          <w:b/>
          <w:sz w:val="28"/>
          <w:szCs w:val="28"/>
        </w:rPr>
        <w:t>ЗАДАЧИ</w:t>
      </w:r>
    </w:p>
    <w:p w:rsidR="00F857CD" w:rsidRDefault="00F857CD" w:rsidP="00F857CD">
      <w:pPr>
        <w:rPr>
          <w:sz w:val="28"/>
          <w:szCs w:val="28"/>
        </w:rPr>
      </w:pP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  Обеспечение безопасности и сохранности музейных фондов.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Обеспечение музейного обслуживания населения.</w:t>
      </w:r>
    </w:p>
    <w:p w:rsidR="00F857CD" w:rsidRDefault="00F857CD" w:rsidP="00F857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Обеспечение развития дополнительного образования детей.</w:t>
      </w:r>
    </w:p>
    <w:p w:rsidR="00F857CD" w:rsidRDefault="00F857CD" w:rsidP="00F857CD">
      <w:pPr>
        <w:rPr>
          <w:sz w:val="28"/>
          <w:szCs w:val="28"/>
          <w:lang w:val="en-US"/>
        </w:rPr>
      </w:pPr>
      <w:r>
        <w:rPr>
          <w:sz w:val="28"/>
          <w:szCs w:val="28"/>
        </w:rPr>
        <w:t>8. Поддержка одаренных детей.</w:t>
      </w:r>
    </w:p>
    <w:p w:rsidR="00F857CD" w:rsidRPr="00B4619E" w:rsidRDefault="00F857CD" w:rsidP="00F857CD">
      <w:pPr>
        <w:rPr>
          <w:sz w:val="28"/>
          <w:szCs w:val="28"/>
          <w:lang w:val="en-US"/>
        </w:rPr>
      </w:pPr>
    </w:p>
    <w:p w:rsidR="00F857CD" w:rsidRPr="003303A6" w:rsidRDefault="00F857CD" w:rsidP="00F857CD">
      <w:pPr>
        <w:rPr>
          <w:b/>
          <w:sz w:val="28"/>
          <w:szCs w:val="28"/>
        </w:rPr>
      </w:pPr>
      <w:r w:rsidRPr="003303A6">
        <w:rPr>
          <w:b/>
          <w:sz w:val="28"/>
          <w:szCs w:val="28"/>
        </w:rPr>
        <w:t>ТЕМЫ ГОДА</w:t>
      </w:r>
    </w:p>
    <w:p w:rsidR="00F857CD" w:rsidRPr="003303A6" w:rsidRDefault="00F857CD" w:rsidP="00F857CD">
      <w:pPr>
        <w:ind w:left="360"/>
        <w:rPr>
          <w:sz w:val="28"/>
          <w:szCs w:val="28"/>
        </w:rPr>
      </w:pPr>
    </w:p>
    <w:p w:rsidR="00F857CD" w:rsidRDefault="00F857CD" w:rsidP="00F857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2016 год – Год Российского кино</w:t>
      </w:r>
    </w:p>
    <w:p w:rsidR="00F857CD" w:rsidRDefault="00F857CD" w:rsidP="00F857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к 110-летию г. Копейска</w:t>
      </w:r>
    </w:p>
    <w:p w:rsidR="00F857CD" w:rsidRPr="00B4619E" w:rsidRDefault="00F857CD" w:rsidP="00F857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55 лет со дня первого полета человека в космос</w:t>
      </w:r>
    </w:p>
    <w:p w:rsidR="00F857CD" w:rsidRPr="003303A6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rPr>
          <w:b/>
          <w:sz w:val="28"/>
          <w:szCs w:val="28"/>
        </w:rPr>
      </w:pPr>
      <w:r w:rsidRPr="003303A6">
        <w:rPr>
          <w:b/>
          <w:sz w:val="28"/>
          <w:szCs w:val="28"/>
        </w:rPr>
        <w:t>ПРОГРАММЫ ГОДА</w:t>
      </w:r>
    </w:p>
    <w:p w:rsidR="00F857CD" w:rsidRPr="003303A6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Городские </w:t>
      </w:r>
      <w:r w:rsidRPr="003303A6">
        <w:rPr>
          <w:sz w:val="28"/>
          <w:szCs w:val="28"/>
        </w:rPr>
        <w:t>программы:</w:t>
      </w:r>
    </w:p>
    <w:p w:rsidR="00F857CD" w:rsidRPr="003303A6" w:rsidRDefault="00F857CD" w:rsidP="00F857C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3303A6">
        <w:rPr>
          <w:sz w:val="28"/>
          <w:szCs w:val="28"/>
        </w:rPr>
        <w:t>«Развитие культуры Ко</w:t>
      </w:r>
      <w:r>
        <w:rPr>
          <w:sz w:val="28"/>
          <w:szCs w:val="28"/>
        </w:rPr>
        <w:t>пейского городского округа</w:t>
      </w:r>
      <w:r w:rsidRPr="003303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857CD" w:rsidRPr="003303A6" w:rsidRDefault="00F857CD" w:rsidP="00F857CD">
      <w:pPr>
        <w:ind w:left="360"/>
        <w:rPr>
          <w:sz w:val="28"/>
          <w:szCs w:val="28"/>
        </w:rPr>
      </w:pPr>
    </w:p>
    <w:p w:rsidR="00F857CD" w:rsidRDefault="00F857CD" w:rsidP="00F857CD">
      <w:pPr>
        <w:rPr>
          <w:sz w:val="28"/>
          <w:szCs w:val="28"/>
        </w:rPr>
      </w:pPr>
      <w:r w:rsidRPr="003303A6">
        <w:rPr>
          <w:sz w:val="28"/>
          <w:szCs w:val="28"/>
        </w:rPr>
        <w:t>Программы учреждений культуры:</w:t>
      </w:r>
    </w:p>
    <w:p w:rsidR="00F857CD" w:rsidRPr="003303A6" w:rsidRDefault="00F857CD" w:rsidP="00F857CD">
      <w:pPr>
        <w:numPr>
          <w:ilvl w:val="0"/>
          <w:numId w:val="3"/>
        </w:numPr>
        <w:rPr>
          <w:sz w:val="28"/>
          <w:szCs w:val="28"/>
        </w:rPr>
      </w:pPr>
      <w:r w:rsidRPr="003303A6">
        <w:rPr>
          <w:sz w:val="28"/>
          <w:szCs w:val="28"/>
        </w:rPr>
        <w:t>«Копейск театральный» -</w:t>
      </w:r>
      <w:r>
        <w:rPr>
          <w:sz w:val="28"/>
          <w:szCs w:val="28"/>
        </w:rPr>
        <w:t xml:space="preserve"> МУ «ДК </w:t>
      </w:r>
      <w:r w:rsidRPr="003303A6">
        <w:rPr>
          <w:sz w:val="28"/>
          <w:szCs w:val="28"/>
        </w:rPr>
        <w:t>Кирова»</w:t>
      </w:r>
    </w:p>
    <w:p w:rsidR="00F857CD" w:rsidRPr="003303A6" w:rsidRDefault="00F857CD" w:rsidP="00F857CD">
      <w:pPr>
        <w:numPr>
          <w:ilvl w:val="0"/>
          <w:numId w:val="3"/>
        </w:numPr>
        <w:rPr>
          <w:sz w:val="28"/>
          <w:szCs w:val="28"/>
        </w:rPr>
      </w:pPr>
      <w:r w:rsidRPr="003303A6">
        <w:rPr>
          <w:sz w:val="28"/>
          <w:szCs w:val="28"/>
        </w:rPr>
        <w:t>«</w:t>
      </w:r>
      <w:r>
        <w:rPr>
          <w:sz w:val="28"/>
          <w:szCs w:val="28"/>
        </w:rPr>
        <w:t>Филармония будущих мам» - МУ ДО</w:t>
      </w:r>
      <w:r w:rsidRPr="003303A6">
        <w:rPr>
          <w:sz w:val="28"/>
          <w:szCs w:val="28"/>
        </w:rPr>
        <w:t xml:space="preserve"> ДМШ №1</w:t>
      </w:r>
    </w:p>
    <w:p w:rsidR="00F857CD" w:rsidRPr="003303A6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Копейская</w:t>
      </w:r>
      <w:proofErr w:type="spellEnd"/>
      <w:r>
        <w:rPr>
          <w:sz w:val="28"/>
          <w:szCs w:val="28"/>
        </w:rPr>
        <w:t xml:space="preserve"> филармония» - МУ ДО</w:t>
      </w:r>
      <w:r w:rsidRPr="003303A6">
        <w:rPr>
          <w:sz w:val="28"/>
          <w:szCs w:val="28"/>
        </w:rPr>
        <w:t xml:space="preserve"> ДМШ №1</w:t>
      </w:r>
    </w:p>
    <w:p w:rsid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 w:rsidRPr="003303A6">
        <w:rPr>
          <w:sz w:val="28"/>
          <w:szCs w:val="28"/>
        </w:rPr>
        <w:t xml:space="preserve">«Я </w:t>
      </w:r>
      <w:proofErr w:type="gramStart"/>
      <w:r w:rsidRPr="003303A6">
        <w:rPr>
          <w:sz w:val="28"/>
          <w:szCs w:val="28"/>
        </w:rPr>
        <w:t>–</w:t>
      </w:r>
      <w:proofErr w:type="spellStart"/>
      <w:r w:rsidRPr="003303A6">
        <w:rPr>
          <w:sz w:val="28"/>
          <w:szCs w:val="28"/>
        </w:rPr>
        <w:t>К</w:t>
      </w:r>
      <w:proofErr w:type="gramEnd"/>
      <w:r w:rsidRPr="003303A6">
        <w:rPr>
          <w:sz w:val="28"/>
          <w:szCs w:val="28"/>
        </w:rPr>
        <w:t>опейчанин</w:t>
      </w:r>
      <w:proofErr w:type="spellEnd"/>
      <w:r w:rsidRPr="003303A6">
        <w:rPr>
          <w:sz w:val="28"/>
          <w:szCs w:val="28"/>
        </w:rPr>
        <w:t>» -МУ «Краеведческий музей»</w:t>
      </w:r>
    </w:p>
    <w:p w:rsid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«Культурное наследие - музейный предмет рассказывает» - МУ «Краеведческий музей»</w:t>
      </w:r>
    </w:p>
    <w:p w:rsidR="00F857CD" w:rsidRPr="003303A6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«Мир народной культуры» – МУ «Краеведческий музей»</w:t>
      </w:r>
    </w:p>
    <w:p w:rsid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 w:rsidRPr="003303A6">
        <w:rPr>
          <w:sz w:val="28"/>
          <w:szCs w:val="28"/>
        </w:rPr>
        <w:t>«Семейное чтение» - МУ «ЦБС»</w:t>
      </w:r>
    </w:p>
    <w:p w:rsid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«Мой город мне дорог» – МУ «ЦБС»</w:t>
      </w:r>
    </w:p>
    <w:p w:rsid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«Созвездие культур» – МУ ДО «ДШИ №1»</w:t>
      </w:r>
    </w:p>
    <w:p w:rsidR="00F857CD" w:rsidRPr="00F857CD" w:rsidRDefault="00F857CD" w:rsidP="00F857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«В Урале Русь отражена» - МУ ДО ДШИ №2</w:t>
      </w:r>
    </w:p>
    <w:p w:rsidR="00F857CD" w:rsidRPr="00A42682" w:rsidRDefault="00F857CD" w:rsidP="00A42682">
      <w:pPr>
        <w:ind w:left="360"/>
        <w:rPr>
          <w:sz w:val="28"/>
          <w:szCs w:val="28"/>
        </w:rPr>
      </w:pPr>
    </w:p>
    <w:p w:rsidR="00F857CD" w:rsidRPr="007E6433" w:rsidRDefault="00F857CD" w:rsidP="00F857CD">
      <w:pPr>
        <w:rPr>
          <w:sz w:val="28"/>
          <w:szCs w:val="28"/>
        </w:rPr>
      </w:pPr>
    </w:p>
    <w:p w:rsidR="00F857CD" w:rsidRPr="003303A6" w:rsidRDefault="00F857CD" w:rsidP="00F857CD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6413"/>
        <w:gridCol w:w="1671"/>
        <w:gridCol w:w="2940"/>
        <w:gridCol w:w="2939"/>
      </w:tblGrid>
      <w:tr w:rsidR="00F857CD" w:rsidTr="00264E01">
        <w:tc>
          <w:tcPr>
            <w:tcW w:w="823" w:type="dxa"/>
          </w:tcPr>
          <w:p w:rsidR="00F857CD" w:rsidRDefault="00F857CD" w:rsidP="00264E0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13" w:type="dxa"/>
          </w:tcPr>
          <w:p w:rsidR="00F857CD" w:rsidRDefault="00F857CD" w:rsidP="00264E01">
            <w:r>
              <w:t>Мероприятия</w:t>
            </w:r>
          </w:p>
        </w:tc>
        <w:tc>
          <w:tcPr>
            <w:tcW w:w="1671" w:type="dxa"/>
          </w:tcPr>
          <w:p w:rsidR="00F857CD" w:rsidRDefault="00F857CD" w:rsidP="00264E01">
            <w:r>
              <w:t>Время проведения</w:t>
            </w:r>
          </w:p>
        </w:tc>
        <w:tc>
          <w:tcPr>
            <w:tcW w:w="2940" w:type="dxa"/>
          </w:tcPr>
          <w:p w:rsidR="00F857CD" w:rsidRDefault="00F857CD" w:rsidP="00264E01">
            <w:r>
              <w:t>Ответственные</w:t>
            </w:r>
          </w:p>
        </w:tc>
        <w:tc>
          <w:tcPr>
            <w:tcW w:w="2939" w:type="dxa"/>
          </w:tcPr>
          <w:p w:rsidR="00F857CD" w:rsidRDefault="00F857CD" w:rsidP="00264E01">
            <w:r>
              <w:t>Примечание</w:t>
            </w:r>
          </w:p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1. Вопросы для рассмотрения на коллегии при главе КГО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1.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Создание </w:t>
            </w:r>
            <w:proofErr w:type="gramStart"/>
            <w:r>
              <w:t>безопасный</w:t>
            </w:r>
            <w:proofErr w:type="gramEnd"/>
            <w:r>
              <w:t xml:space="preserve"> условий в учреждениях культуры и дополнительного образования как основа противодействия угрозе терроризма на территории КГО</w:t>
            </w:r>
          </w:p>
        </w:tc>
        <w:tc>
          <w:tcPr>
            <w:tcW w:w="1671" w:type="dxa"/>
          </w:tcPr>
          <w:p w:rsidR="00F857CD" w:rsidRDefault="00F857CD" w:rsidP="00264E01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7C69DB" w:rsidRDefault="00F857CD" w:rsidP="00264E01">
            <w:r>
              <w:t>(июль)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директора учреждений культуры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2.  Вопросы для рассмотрения  на аппаратном совещании администрации КГО</w:t>
            </w:r>
            <w:r>
              <w:rPr>
                <w:b/>
              </w:rPr>
              <w:t xml:space="preserve"> с участием руководителей городских организаций и структурных подразделений администрации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2.</w:t>
            </w:r>
          </w:p>
        </w:tc>
        <w:tc>
          <w:tcPr>
            <w:tcW w:w="6413" w:type="dxa"/>
          </w:tcPr>
          <w:p w:rsidR="00F857CD" w:rsidRDefault="00F857CD" w:rsidP="00264E01">
            <w:r>
              <w:t>Развитие культуры как характеристика качества жизни населения городского округа</w:t>
            </w:r>
          </w:p>
        </w:tc>
        <w:tc>
          <w:tcPr>
            <w:tcW w:w="1671" w:type="dxa"/>
          </w:tcPr>
          <w:p w:rsidR="00F857CD" w:rsidRPr="000A3874" w:rsidRDefault="00F857CD" w:rsidP="00264E01">
            <w:r w:rsidRPr="00D8421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F3E8C">
              <w:t xml:space="preserve"> </w:t>
            </w:r>
            <w:r>
              <w:t>квартал (июль)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Default="00F857CD" w:rsidP="00264E01">
            <w:pPr>
              <w:jc w:val="center"/>
            </w:pPr>
            <w:r>
              <w:rPr>
                <w:b/>
              </w:rPr>
              <w:t>3</w:t>
            </w:r>
            <w:r w:rsidRPr="00D84214">
              <w:rPr>
                <w:b/>
              </w:rPr>
              <w:t>.  Вопросы для рассмотрения  на аппаратном совещании администрации КГО</w:t>
            </w:r>
            <w:r>
              <w:rPr>
                <w:b/>
              </w:rPr>
              <w:t xml:space="preserve"> с участием аппарата администрации, руководителей ОМС, СМИ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территориальных и федеральных органов государственной власти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Pr="007D011A" w:rsidRDefault="00F857CD" w:rsidP="00264E01">
            <w:pPr>
              <w:jc w:val="both"/>
              <w:rPr>
                <w:b/>
                <w:bCs/>
                <w:color w:val="343434"/>
              </w:rPr>
            </w:pPr>
            <w:r>
              <w:rPr>
                <w:rStyle w:val="a3"/>
                <w:b w:val="0"/>
              </w:rPr>
              <w:t>Копейск – территория развития различных культур, пример выстраивания добрососедских отношений</w:t>
            </w:r>
          </w:p>
        </w:tc>
        <w:tc>
          <w:tcPr>
            <w:tcW w:w="1671" w:type="dxa"/>
          </w:tcPr>
          <w:p w:rsidR="00F857CD" w:rsidRDefault="00F857CD" w:rsidP="00264E01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0A3874" w:rsidRDefault="00F857CD" w:rsidP="00264E01">
            <w:r>
              <w:t>(апрель)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директора  учреждений культуры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pPr>
              <w:jc w:val="both"/>
              <w:rPr>
                <w:rStyle w:val="a3"/>
                <w:b w:val="0"/>
                <w:color w:val="343434"/>
              </w:rPr>
            </w:pPr>
            <w:r>
              <w:rPr>
                <w:rStyle w:val="a3"/>
                <w:b w:val="0"/>
                <w:color w:val="343434"/>
              </w:rPr>
              <w:t>Роль учреждений культуры по вопросу формирования доступной среды для инвалидов и других МГН</w:t>
            </w:r>
          </w:p>
        </w:tc>
        <w:tc>
          <w:tcPr>
            <w:tcW w:w="1671" w:type="dxa"/>
          </w:tcPr>
          <w:p w:rsidR="00F857CD" w:rsidRPr="00617017" w:rsidRDefault="00F857CD" w:rsidP="00264E01">
            <w:r>
              <w:rPr>
                <w:lang w:val="en-US"/>
              </w:rPr>
              <w:t>III</w:t>
            </w:r>
            <w:r>
              <w:t xml:space="preserve"> квартал (август)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Марчук Л.Н., директора муниципальных учреждений культуры и </w:t>
            </w:r>
            <w:proofErr w:type="gramStart"/>
            <w:r>
              <w:t>ДО</w:t>
            </w:r>
            <w:proofErr w:type="gramEnd"/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3. Вопросы для рассмотрения на постоянных комиссиях Собрания депутатов КГО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 ходе выполнения решения «О культурно –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муниципальных учреждений клубного типа» </w:t>
            </w:r>
          </w:p>
        </w:tc>
        <w:tc>
          <w:tcPr>
            <w:tcW w:w="1671" w:type="dxa"/>
          </w:tcPr>
          <w:p w:rsidR="00F857CD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  <w:p w:rsidR="00F857CD" w:rsidRPr="00536A49" w:rsidRDefault="00F857CD" w:rsidP="00264E01">
            <w:r>
              <w:t>(февраль)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директора ДК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ходе выполнения решения «О Положении « О музейном деле в КГО»</w:t>
            </w:r>
          </w:p>
        </w:tc>
        <w:tc>
          <w:tcPr>
            <w:tcW w:w="1671" w:type="dxa"/>
          </w:tcPr>
          <w:p w:rsidR="00F857CD" w:rsidRDefault="00F857CD" w:rsidP="00264E01">
            <w:r w:rsidRPr="00D84214">
              <w:rPr>
                <w:lang w:val="en-US"/>
              </w:rPr>
              <w:t>II</w:t>
            </w:r>
            <w:r w:rsidRPr="001F7575">
              <w:t xml:space="preserve"> </w:t>
            </w:r>
            <w:r>
              <w:t>квартал</w:t>
            </w:r>
          </w:p>
          <w:p w:rsidR="00F857CD" w:rsidRPr="00536A49" w:rsidRDefault="00F857CD" w:rsidP="00264E01">
            <w:r>
              <w:t>(апрель)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 МУ «Краеведческий музей»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ходе выполнения решения «О Положении «Об охране и сохранении  объектов культурного наследия (памятниках истории и культуры) местного (муниципального) значения, расположенных на территории КГО»</w:t>
            </w:r>
          </w:p>
        </w:tc>
        <w:tc>
          <w:tcPr>
            <w:tcW w:w="1671" w:type="dxa"/>
          </w:tcPr>
          <w:p w:rsidR="00F857CD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740B11" w:rsidRDefault="00F857CD" w:rsidP="00264E01">
            <w:r>
              <w:t>(июнь)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 МУ «Краеведческий музей»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8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ходе выполнения решения «О Положении «Об организации библиотечного обслуживания населения, комплектовании и обеспечении сохранности библиотечных фондов, библиотек в КГО»</w:t>
            </w:r>
          </w:p>
        </w:tc>
        <w:tc>
          <w:tcPr>
            <w:tcW w:w="1671" w:type="dxa"/>
          </w:tcPr>
          <w:p w:rsidR="00F857CD" w:rsidRDefault="00F857CD" w:rsidP="00264E01">
            <w:r w:rsidRPr="00D84214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F857CD" w:rsidRPr="00740B11" w:rsidRDefault="00F857CD" w:rsidP="00264E01">
            <w:r>
              <w:t>(сентябрь)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директор МУ «ЦБС»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ходе выполнения решения «Об организации дополнительного образования детей  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эстетической направленности в МО «КГО</w:t>
            </w:r>
          </w:p>
        </w:tc>
        <w:tc>
          <w:tcPr>
            <w:tcW w:w="1671" w:type="dxa"/>
          </w:tcPr>
          <w:p w:rsidR="00F857CD" w:rsidRDefault="00F857CD" w:rsidP="00264E01">
            <w:r w:rsidRPr="00D84214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>
              <w:t xml:space="preserve"> квартал</w:t>
            </w:r>
          </w:p>
          <w:p w:rsidR="00F857CD" w:rsidRPr="004A19AC" w:rsidRDefault="00F857CD" w:rsidP="00264E01">
            <w:r>
              <w:t>(ноябрь)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Марчук Л.Н., директора школ </w:t>
            </w:r>
            <w:proofErr w:type="gramStart"/>
            <w:r>
              <w:t>ДО</w:t>
            </w:r>
            <w:proofErr w:type="gramEnd"/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4. Вопросы для рассмотрения на совещании директоров при управлении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2016 год </w:t>
            </w:r>
            <w:proofErr w:type="gramStart"/>
            <w:r>
              <w:t>–г</w:t>
            </w:r>
            <w:proofErr w:type="gramEnd"/>
            <w:r>
              <w:t>од российского кино</w:t>
            </w:r>
          </w:p>
        </w:tc>
        <w:tc>
          <w:tcPr>
            <w:tcW w:w="1671" w:type="dxa"/>
          </w:tcPr>
          <w:p w:rsidR="00F857CD" w:rsidRPr="004527B2" w:rsidRDefault="00F857CD" w:rsidP="00264E01">
            <w:r>
              <w:t>Январь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фестивалях и конкурсах  2016 г.</w:t>
            </w:r>
          </w:p>
        </w:tc>
        <w:tc>
          <w:tcPr>
            <w:tcW w:w="1671" w:type="dxa"/>
          </w:tcPr>
          <w:p w:rsidR="00F857CD" w:rsidRDefault="00F857CD" w:rsidP="00264E01">
            <w:r>
              <w:t>Февраль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проведении городских мероприятий (смотра художественной самодеятельности, конкурса театральных коллективов)</w:t>
            </w:r>
          </w:p>
        </w:tc>
        <w:tc>
          <w:tcPr>
            <w:tcW w:w="1671" w:type="dxa"/>
          </w:tcPr>
          <w:p w:rsidR="00F857CD" w:rsidRDefault="00F857CD" w:rsidP="00264E01">
            <w:r>
              <w:t>Март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Организационно </w:t>
            </w:r>
            <w:proofErr w:type="gramStart"/>
            <w:r>
              <w:t>–м</w:t>
            </w:r>
            <w:proofErr w:type="gramEnd"/>
            <w:r>
              <w:t xml:space="preserve">етодическая служба </w:t>
            </w:r>
          </w:p>
          <w:p w:rsidR="00F857CD" w:rsidRDefault="00F857CD" w:rsidP="00264E01">
            <w:r>
              <w:t>( ОМС)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Работа учреждений культуры по организации доступной среды для инвалидов и других МГН</w:t>
            </w:r>
            <w:proofErr w:type="gramStart"/>
            <w:r>
              <w:t xml:space="preserve"> .</w:t>
            </w:r>
            <w:proofErr w:type="gramEnd"/>
            <w:r>
              <w:t xml:space="preserve"> План мероприятий по созданию условий для участия инвалидов в культурной жизни города.</w:t>
            </w:r>
          </w:p>
        </w:tc>
        <w:tc>
          <w:tcPr>
            <w:tcW w:w="1671" w:type="dxa"/>
          </w:tcPr>
          <w:p w:rsidR="00F857CD" w:rsidRDefault="00F857CD" w:rsidP="00264E01">
            <w:r>
              <w:t>Апрель</w:t>
            </w:r>
          </w:p>
        </w:tc>
        <w:tc>
          <w:tcPr>
            <w:tcW w:w="2940" w:type="dxa"/>
          </w:tcPr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плане работы летних лагерей на территории КГО</w:t>
            </w:r>
          </w:p>
        </w:tc>
        <w:tc>
          <w:tcPr>
            <w:tcW w:w="1671" w:type="dxa"/>
          </w:tcPr>
          <w:p w:rsidR="00F857CD" w:rsidRDefault="00F857CD" w:rsidP="00264E01">
            <w:r>
              <w:t>Май</w:t>
            </w:r>
          </w:p>
        </w:tc>
        <w:tc>
          <w:tcPr>
            <w:tcW w:w="2940" w:type="dxa"/>
          </w:tcPr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 подготовке учреждений культуры и школ ДОД к работе в зимних условиях 2016-2017 г.г.</w:t>
            </w:r>
          </w:p>
        </w:tc>
        <w:tc>
          <w:tcPr>
            <w:tcW w:w="1671" w:type="dxa"/>
          </w:tcPr>
          <w:p w:rsidR="00F857CD" w:rsidRDefault="00F857CD" w:rsidP="00264E01">
            <w:r>
              <w:t>Июнь</w:t>
            </w:r>
          </w:p>
        </w:tc>
        <w:tc>
          <w:tcPr>
            <w:tcW w:w="2940" w:type="dxa"/>
          </w:tcPr>
          <w:p w:rsidR="00F857CD" w:rsidRDefault="00F857CD" w:rsidP="00264E01">
            <w:r>
              <w:t>Бочкарева И.А.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 подготовке к проведению  Дня города и Дня шахтера </w:t>
            </w:r>
          </w:p>
        </w:tc>
        <w:tc>
          <w:tcPr>
            <w:tcW w:w="1671" w:type="dxa"/>
          </w:tcPr>
          <w:p w:rsidR="00F857CD" w:rsidRDefault="00F857CD" w:rsidP="00264E01">
            <w:r>
              <w:t>Июль</w:t>
            </w:r>
          </w:p>
        </w:tc>
        <w:tc>
          <w:tcPr>
            <w:tcW w:w="2940" w:type="dxa"/>
          </w:tcPr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Итоги подготовки учреждений культуры к работе в зимних условиях 2016-2017 г.г.</w:t>
            </w:r>
          </w:p>
        </w:tc>
        <w:tc>
          <w:tcPr>
            <w:tcW w:w="1671" w:type="dxa"/>
          </w:tcPr>
          <w:p w:rsidR="00F857CD" w:rsidRDefault="00F857CD" w:rsidP="00264E01">
            <w:r>
              <w:t>Сентябрь</w:t>
            </w:r>
          </w:p>
        </w:tc>
        <w:tc>
          <w:tcPr>
            <w:tcW w:w="2940" w:type="dxa"/>
          </w:tcPr>
          <w:p w:rsidR="00F857CD" w:rsidRDefault="00F857CD" w:rsidP="00264E01">
            <w:r>
              <w:t>Бочкарева И.А.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18</w:t>
            </w:r>
            <w:r w:rsidR="00F857CD">
              <w:t>.</w:t>
            </w:r>
          </w:p>
          <w:p w:rsidR="00F857CD" w:rsidRDefault="00F857CD" w:rsidP="00264E01">
            <w:pPr>
              <w:jc w:val="center"/>
            </w:pPr>
          </w:p>
        </w:tc>
        <w:tc>
          <w:tcPr>
            <w:tcW w:w="6413" w:type="dxa"/>
          </w:tcPr>
          <w:p w:rsidR="00F857CD" w:rsidRDefault="00F857CD" w:rsidP="00264E01">
            <w: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1671" w:type="dxa"/>
          </w:tcPr>
          <w:p w:rsidR="00F857CD" w:rsidRDefault="00F857CD" w:rsidP="00264E01">
            <w:r>
              <w:t>Октябрь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Марчук Л.Н., директора </w:t>
            </w:r>
            <w:proofErr w:type="spellStart"/>
            <w:r>
              <w:t>учрежденйи</w:t>
            </w:r>
            <w:proofErr w:type="spellEnd"/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19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Итоги работы учреждений культуры. Составление планов работы учреждений культуры на 2017 год.</w:t>
            </w:r>
          </w:p>
        </w:tc>
        <w:tc>
          <w:tcPr>
            <w:tcW w:w="1671" w:type="dxa"/>
          </w:tcPr>
          <w:p w:rsidR="00F857CD" w:rsidRDefault="00F857CD" w:rsidP="00264E01">
            <w:r>
              <w:t>Ноябрь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 </w:t>
            </w:r>
          </w:p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Выполнение программы поэтапного повышения заработной платы работников учреждений культуры и дополнительного образования. Итоги. </w:t>
            </w:r>
          </w:p>
        </w:tc>
        <w:tc>
          <w:tcPr>
            <w:tcW w:w="1671" w:type="dxa"/>
          </w:tcPr>
          <w:p w:rsidR="00F857CD" w:rsidRDefault="00F857CD" w:rsidP="00264E01">
            <w:r>
              <w:t>Декабрь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  <w:p w:rsidR="00F857CD" w:rsidRDefault="00F857CD" w:rsidP="00264E01">
            <w:r>
              <w:t>Сметанина Ю.С..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5. Вопросы для рассмотрения  на Совете по культуре при управлении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Основные проекты учреждений культуры и ДО в 2016 году.</w:t>
            </w:r>
          </w:p>
        </w:tc>
        <w:tc>
          <w:tcPr>
            <w:tcW w:w="1671" w:type="dxa"/>
          </w:tcPr>
          <w:p w:rsidR="00F857CD" w:rsidRDefault="00F857CD" w:rsidP="00264E01">
            <w:r>
              <w:t>Февраль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Подготовка и организация участия коллективов художественной самодеятельности и учащихся школ в конкурсном и фестивальном движении городского округа, области и страны</w:t>
            </w:r>
          </w:p>
        </w:tc>
        <w:tc>
          <w:tcPr>
            <w:tcW w:w="1671" w:type="dxa"/>
          </w:tcPr>
          <w:p w:rsidR="00F857CD" w:rsidRDefault="00F857CD" w:rsidP="00264E01">
            <w:r>
              <w:t>Июнь</w:t>
            </w:r>
          </w:p>
        </w:tc>
        <w:tc>
          <w:tcPr>
            <w:tcW w:w="2940" w:type="dxa"/>
          </w:tcPr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День города -2016. План мероприятий.</w:t>
            </w:r>
          </w:p>
        </w:tc>
        <w:tc>
          <w:tcPr>
            <w:tcW w:w="1671" w:type="dxa"/>
          </w:tcPr>
          <w:p w:rsidR="00F857CD" w:rsidRDefault="00F857CD" w:rsidP="00264E01">
            <w:r>
              <w:t>Август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Марчук Л.Н. Саблина Т.Е., председатель Совета директоров 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Итоги конкурса проектов «Лучший культурный проект года»</w:t>
            </w:r>
          </w:p>
        </w:tc>
        <w:tc>
          <w:tcPr>
            <w:tcW w:w="1671" w:type="dxa"/>
          </w:tcPr>
          <w:p w:rsidR="00F857CD" w:rsidRDefault="00F857CD" w:rsidP="00264E01">
            <w:r>
              <w:t>Декабрь</w:t>
            </w:r>
          </w:p>
        </w:tc>
        <w:tc>
          <w:tcPr>
            <w:tcW w:w="2940" w:type="dxa"/>
          </w:tcPr>
          <w:p w:rsidR="00F857CD" w:rsidRDefault="00F857CD" w:rsidP="00264E01">
            <w:r>
              <w:t>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6. Вопросы для рассмотрения на Художественном Совете при Управлении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Год российского кино в городском округе, обсуждения плана проведения</w:t>
            </w:r>
          </w:p>
        </w:tc>
        <w:tc>
          <w:tcPr>
            <w:tcW w:w="1671" w:type="dxa"/>
          </w:tcPr>
          <w:p w:rsidR="00F857CD" w:rsidRPr="00E42D5F" w:rsidRDefault="00F857CD" w:rsidP="00264E01">
            <w:r w:rsidRPr="00D84214">
              <w:rPr>
                <w:lang w:val="en-US"/>
              </w:rPr>
              <w:t>I</w:t>
            </w:r>
            <w:r>
              <w:t xml:space="preserve">  квартал 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Развитие национально </w:t>
            </w:r>
            <w:proofErr w:type="gramStart"/>
            <w:r>
              <w:t>–к</w:t>
            </w:r>
            <w:proofErr w:type="gramEnd"/>
            <w:r>
              <w:t>ультурных центров на территории Копейска</w:t>
            </w:r>
          </w:p>
        </w:tc>
        <w:tc>
          <w:tcPr>
            <w:tcW w:w="1671" w:type="dxa"/>
          </w:tcPr>
          <w:p w:rsidR="00F857CD" w:rsidRPr="00E42D5F" w:rsidRDefault="00F857CD" w:rsidP="00264E01">
            <w:r w:rsidRPr="00D84214">
              <w:rPr>
                <w:lang w:val="en-US"/>
              </w:rPr>
              <w:t>II</w:t>
            </w:r>
            <w:r>
              <w:t xml:space="preserve">  квартал 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План основных мероприятий по созданию условий для </w:t>
            </w:r>
            <w:r>
              <w:lastRenderedPageBreak/>
              <w:t>участия инвалидов и других МГН в культурной жизни города</w:t>
            </w:r>
          </w:p>
        </w:tc>
        <w:tc>
          <w:tcPr>
            <w:tcW w:w="1671" w:type="dxa"/>
          </w:tcPr>
          <w:p w:rsidR="00F857CD" w:rsidRPr="00E42D5F" w:rsidRDefault="00F857CD" w:rsidP="00264E01">
            <w:r w:rsidRPr="00D84214">
              <w:rPr>
                <w:lang w:val="en-US"/>
              </w:rPr>
              <w:lastRenderedPageBreak/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lastRenderedPageBreak/>
              <w:t>28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Итоги реализации программы «Развитие культуры КГО»</w:t>
            </w:r>
          </w:p>
        </w:tc>
        <w:tc>
          <w:tcPr>
            <w:tcW w:w="1671" w:type="dxa"/>
          </w:tcPr>
          <w:p w:rsidR="00F857CD" w:rsidRPr="005C3E5C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7. Вопросы для рассмотрения на издательском совете при управлении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rPr>
                <w:lang w:val="en-US"/>
              </w:rPr>
              <w:t>29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Переиздание сборника «</w:t>
            </w:r>
            <w:proofErr w:type="spellStart"/>
            <w:r>
              <w:t>Копейчане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ерои Советского Союза»</w:t>
            </w:r>
          </w:p>
        </w:tc>
        <w:tc>
          <w:tcPr>
            <w:tcW w:w="1671" w:type="dxa"/>
          </w:tcPr>
          <w:p w:rsidR="00F857CD" w:rsidRPr="006100F9" w:rsidRDefault="00F857CD" w:rsidP="00264E01">
            <w:r>
              <w:rPr>
                <w:lang w:val="en-US"/>
              </w:rPr>
              <w:t>II</w:t>
            </w:r>
            <w:r>
              <w:t>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Pr="00A42682" w:rsidRDefault="00A42682" w:rsidP="00264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13" w:type="dxa"/>
          </w:tcPr>
          <w:p w:rsidR="00F857CD" w:rsidRDefault="00F857CD" w:rsidP="00264E01">
            <w:r>
              <w:t>Издание ежегодного альманаха «Литературный перекресток» городского литературного объединения «Уголек»</w:t>
            </w:r>
          </w:p>
        </w:tc>
        <w:tc>
          <w:tcPr>
            <w:tcW w:w="1671" w:type="dxa"/>
          </w:tcPr>
          <w:p w:rsidR="00F857CD" w:rsidRPr="000E1E55" w:rsidRDefault="00F857CD" w:rsidP="00264E01"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Переиздание буклета «Путеводитель по школьным музеям»</w:t>
            </w:r>
          </w:p>
        </w:tc>
        <w:tc>
          <w:tcPr>
            <w:tcW w:w="1671" w:type="dxa"/>
          </w:tcPr>
          <w:p w:rsidR="00F857CD" w:rsidRPr="007646B2" w:rsidRDefault="00F857CD" w:rsidP="00264E01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Pr="005A362E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Издание музейного вестника «Музейный вестник № 9»</w:t>
            </w:r>
          </w:p>
        </w:tc>
        <w:tc>
          <w:tcPr>
            <w:tcW w:w="1671" w:type="dxa"/>
          </w:tcPr>
          <w:p w:rsidR="00F857CD" w:rsidRPr="001B3DC8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 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Марчук Л.Н., </w:t>
            </w:r>
          </w:p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Pr="00A42682" w:rsidRDefault="00A42682" w:rsidP="00264E01">
            <w:pPr>
              <w:jc w:val="center"/>
            </w:pPr>
            <w:r>
              <w:rPr>
                <w:lang w:val="en-US"/>
              </w:rPr>
              <w:t>33</w:t>
            </w:r>
            <w:r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Выпуск буклета «Памятники Копейска»</w:t>
            </w:r>
          </w:p>
        </w:tc>
        <w:tc>
          <w:tcPr>
            <w:tcW w:w="1671" w:type="dxa"/>
          </w:tcPr>
          <w:p w:rsidR="00F857CD" w:rsidRPr="005A362E" w:rsidRDefault="00F857CD" w:rsidP="00264E01">
            <w:r>
              <w:rPr>
                <w:lang w:val="en-US"/>
              </w:rPr>
              <w:t>III</w:t>
            </w:r>
            <w:r>
              <w:t>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Pr="00A42682" w:rsidRDefault="00A42682" w:rsidP="00264E01">
            <w:pPr>
              <w:jc w:val="center"/>
            </w:pPr>
            <w:r>
              <w:rPr>
                <w:lang w:val="en-US"/>
              </w:rPr>
              <w:t>34</w:t>
            </w:r>
            <w:r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Подготовка и издание альманаха навстречу 110 –</w:t>
            </w:r>
            <w:proofErr w:type="spellStart"/>
            <w:r>
              <w:t>летию</w:t>
            </w:r>
            <w:proofErr w:type="spellEnd"/>
            <w:r>
              <w:t xml:space="preserve"> г. Копейска «Я городу гимны слагаю…»</w:t>
            </w:r>
          </w:p>
        </w:tc>
        <w:tc>
          <w:tcPr>
            <w:tcW w:w="1671" w:type="dxa"/>
          </w:tcPr>
          <w:p w:rsidR="00F857CD" w:rsidRPr="000E1E55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</w:p>
        </w:tc>
        <w:tc>
          <w:tcPr>
            <w:tcW w:w="6413" w:type="dxa"/>
          </w:tcPr>
          <w:p w:rsidR="00F857CD" w:rsidRDefault="00F857CD" w:rsidP="00264E01">
            <w:r>
              <w:t>Выпуск ежемесячной газеты «</w:t>
            </w:r>
            <w:proofErr w:type="spellStart"/>
            <w:r>
              <w:t>Краелюб</w:t>
            </w:r>
            <w:proofErr w:type="spellEnd"/>
            <w:r>
              <w:t>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 xml:space="preserve">8. Вопросы для рассмотрения на </w:t>
            </w:r>
            <w:proofErr w:type="spellStart"/>
            <w:r w:rsidRPr="00D84214">
              <w:rPr>
                <w:b/>
              </w:rPr>
              <w:t>бюджетно</w:t>
            </w:r>
            <w:proofErr w:type="spellEnd"/>
            <w:r w:rsidRPr="00D84214">
              <w:rPr>
                <w:b/>
              </w:rPr>
              <w:t xml:space="preserve"> – финансовой комиссии при Управлении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35.</w:t>
            </w:r>
          </w:p>
        </w:tc>
        <w:tc>
          <w:tcPr>
            <w:tcW w:w="6413" w:type="dxa"/>
          </w:tcPr>
          <w:p w:rsidR="00F857CD" w:rsidRDefault="00F857CD" w:rsidP="00264E01">
            <w:r>
              <w:t>Выполнение показателей эффективности муниципальными учреждения культуры и дополнительного образования, руководителями учреждений</w:t>
            </w:r>
          </w:p>
        </w:tc>
        <w:tc>
          <w:tcPr>
            <w:tcW w:w="1671" w:type="dxa"/>
          </w:tcPr>
          <w:p w:rsidR="00F857CD" w:rsidRPr="00BC0C74" w:rsidRDefault="00F857CD" w:rsidP="00264E01">
            <w:r>
              <w:t>Один раз в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Белоусова Н.В., 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36.</w:t>
            </w:r>
          </w:p>
        </w:tc>
        <w:tc>
          <w:tcPr>
            <w:tcW w:w="6413" w:type="dxa"/>
          </w:tcPr>
          <w:p w:rsidR="00F857CD" w:rsidRDefault="00F857CD" w:rsidP="00264E01">
            <w:r>
              <w:t>Выполнение плана по внебюджетной деятельности</w:t>
            </w:r>
          </w:p>
        </w:tc>
        <w:tc>
          <w:tcPr>
            <w:tcW w:w="1671" w:type="dxa"/>
          </w:tcPr>
          <w:p w:rsidR="00F857CD" w:rsidRDefault="00F857CD" w:rsidP="00264E01">
            <w:r>
              <w:t>Один раз в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37.</w:t>
            </w:r>
          </w:p>
        </w:tc>
        <w:tc>
          <w:tcPr>
            <w:tcW w:w="6413" w:type="dxa"/>
          </w:tcPr>
          <w:p w:rsidR="00F857CD" w:rsidRDefault="00F857CD" w:rsidP="00264E01">
            <w:r>
              <w:t>Исполнение бюджета (исполнение планов финансово – хозяйственной деятельности)</w:t>
            </w:r>
          </w:p>
        </w:tc>
        <w:tc>
          <w:tcPr>
            <w:tcW w:w="1671" w:type="dxa"/>
          </w:tcPr>
          <w:p w:rsidR="00F857CD" w:rsidRDefault="00F857CD" w:rsidP="00264E01">
            <w:r>
              <w:t>Один раз в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9. Основные мероприятия</w:t>
            </w:r>
          </w:p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Мероприятия в сфере образовательной деятельности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38.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методического объединения.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39" w:type="dxa"/>
          </w:tcPr>
          <w:p w:rsidR="00F857CD" w:rsidRDefault="00F857CD" w:rsidP="00264E01">
            <w:r>
              <w:t>По особому плану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39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Приемка школ ДО к новому учебному году 2016-2017 г.г.</w:t>
            </w:r>
          </w:p>
        </w:tc>
        <w:tc>
          <w:tcPr>
            <w:tcW w:w="1671" w:type="dxa"/>
          </w:tcPr>
          <w:p w:rsidR="00F857CD" w:rsidRPr="00905086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 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  <w:p w:rsidR="00F857CD" w:rsidRDefault="00F857CD" w:rsidP="00264E01">
            <w:r>
              <w:t>Бочкарева И.А.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Проведение ежегодной конференции преподавателей школ </w:t>
            </w:r>
            <w:proofErr w:type="gramStart"/>
            <w:r>
              <w:t>ДО</w:t>
            </w:r>
            <w:proofErr w:type="gramEnd"/>
          </w:p>
        </w:tc>
        <w:tc>
          <w:tcPr>
            <w:tcW w:w="1671" w:type="dxa"/>
          </w:tcPr>
          <w:p w:rsidR="00F857CD" w:rsidRPr="00905086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Организация и проведение ежегодного фестиваля исполнительского мастерства учащихся школ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Парад</w:t>
            </w:r>
            <w:proofErr w:type="gramEnd"/>
            <w:r>
              <w:t xml:space="preserve"> талантов»</w:t>
            </w:r>
          </w:p>
        </w:tc>
        <w:tc>
          <w:tcPr>
            <w:tcW w:w="1671" w:type="dxa"/>
          </w:tcPr>
          <w:p w:rsidR="00F857CD" w:rsidRPr="00612276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42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День учителя</w:t>
            </w:r>
          </w:p>
        </w:tc>
        <w:tc>
          <w:tcPr>
            <w:tcW w:w="1671" w:type="dxa"/>
          </w:tcPr>
          <w:p w:rsidR="00F857CD" w:rsidRPr="005375B3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43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 w:rsidRPr="00984CB3">
              <w:t xml:space="preserve"> </w:t>
            </w:r>
            <w:r>
              <w:t xml:space="preserve">Открытый городской конкурс детского эстрадного вокала «Лиловый шар» </w:t>
            </w:r>
          </w:p>
        </w:tc>
        <w:tc>
          <w:tcPr>
            <w:tcW w:w="1671" w:type="dxa"/>
          </w:tcPr>
          <w:p w:rsidR="00F857CD" w:rsidRPr="00612276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и проведение городских конкурсов и фестивалей:</w:t>
            </w:r>
          </w:p>
          <w:p w:rsidR="00F857CD" w:rsidRDefault="00F857CD" w:rsidP="00264E01">
            <w:r>
              <w:t>- Песенка года – январь</w:t>
            </w:r>
          </w:p>
          <w:p w:rsidR="00F857CD" w:rsidRDefault="00F857CD" w:rsidP="00264E01">
            <w:r>
              <w:t>- городская теоретическая олимпиада по сольфеджио «Музыкальный олимп» - март</w:t>
            </w:r>
          </w:p>
          <w:p w:rsidR="00F857CD" w:rsidRDefault="00F857CD" w:rsidP="00264E01">
            <w:r>
              <w:t xml:space="preserve">- </w:t>
            </w:r>
            <w:r>
              <w:rPr>
                <w:lang w:val="en-US"/>
              </w:rPr>
              <w:t>IV</w:t>
            </w:r>
            <w:r w:rsidRPr="000E1E55">
              <w:t xml:space="preserve"> </w:t>
            </w:r>
            <w:r>
              <w:t>городской конкурс солистов академического пения – апрель</w:t>
            </w:r>
          </w:p>
          <w:p w:rsidR="00F857CD" w:rsidRDefault="00F857CD" w:rsidP="00264E01">
            <w:r>
              <w:t>- «</w:t>
            </w:r>
            <w:proofErr w:type="spellStart"/>
            <w:r>
              <w:t>Копейский</w:t>
            </w:r>
            <w:proofErr w:type="spellEnd"/>
            <w:r>
              <w:t xml:space="preserve"> </w:t>
            </w:r>
            <w:proofErr w:type="spellStart"/>
            <w:r>
              <w:t>Синтезенок</w:t>
            </w:r>
            <w:proofErr w:type="spellEnd"/>
            <w:r>
              <w:t xml:space="preserve">» </w:t>
            </w:r>
            <w:proofErr w:type="gramStart"/>
            <w:r>
              <w:t>-о</w:t>
            </w:r>
            <w:proofErr w:type="gramEnd"/>
            <w:r>
              <w:t>ктябрь</w:t>
            </w:r>
          </w:p>
          <w:p w:rsidR="00F857CD" w:rsidRPr="00DD3EE6" w:rsidRDefault="00F857CD" w:rsidP="00264E01">
            <w:r>
              <w:t>- «Мой любимый рояль» - ноябрь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857CD" w:rsidRPr="00EF67D7" w:rsidRDefault="00F857CD" w:rsidP="00264E01"/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Отчетные концерты школ ДОД</w:t>
            </w:r>
          </w:p>
        </w:tc>
        <w:tc>
          <w:tcPr>
            <w:tcW w:w="1671" w:type="dxa"/>
          </w:tcPr>
          <w:p w:rsidR="00F857CD" w:rsidRPr="00EF67D7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  <w:p w:rsidR="00F857CD" w:rsidRDefault="00F857CD" w:rsidP="00264E01">
            <w:proofErr w:type="spellStart"/>
            <w:r>
              <w:t>Фастовская</w:t>
            </w:r>
            <w:proofErr w:type="spellEnd"/>
            <w:r>
              <w:t xml:space="preserve"> Н.Н.</w:t>
            </w:r>
          </w:p>
          <w:p w:rsidR="00F857CD" w:rsidRDefault="00F857CD" w:rsidP="00264E01">
            <w:proofErr w:type="spellStart"/>
            <w:r>
              <w:t>Маргарян</w:t>
            </w:r>
            <w:proofErr w:type="spellEnd"/>
            <w:r>
              <w:t xml:space="preserve"> Л.И.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Мероприятия в сфере библиотечного дела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r>
              <w:t xml:space="preserve">  46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проекта «Доступное чтение – равные возможности» в рамках работы по формированию единого информационного пространства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Реализация проекта «Воскресные встречи </w:t>
            </w:r>
            <w:proofErr w:type="spellStart"/>
            <w:r>
              <w:t>копейчан</w:t>
            </w:r>
            <w:proofErr w:type="spellEnd"/>
            <w:r>
              <w:t>»</w:t>
            </w:r>
          </w:p>
        </w:tc>
        <w:tc>
          <w:tcPr>
            <w:tcW w:w="1671" w:type="dxa"/>
          </w:tcPr>
          <w:p w:rsidR="00F857CD" w:rsidRPr="001A3483" w:rsidRDefault="00F857CD" w:rsidP="00264E01">
            <w:r w:rsidRPr="005E03E4">
              <w:t xml:space="preserve"> </w:t>
            </w: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48.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Реализация проекта «Старая, старая сказка» </w:t>
            </w:r>
            <w:proofErr w:type="gramStart"/>
            <w:r>
              <w:t>-л</w:t>
            </w:r>
            <w:proofErr w:type="gramEnd"/>
            <w:r>
              <w:t>учшее в кино, посвящен Году российского кино</w:t>
            </w:r>
          </w:p>
        </w:tc>
        <w:tc>
          <w:tcPr>
            <w:tcW w:w="1671" w:type="dxa"/>
          </w:tcPr>
          <w:p w:rsidR="00F857CD" w:rsidRPr="005E03E4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49.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городского семинара «Молодежь. В зоне доступа»</w:t>
            </w:r>
          </w:p>
        </w:tc>
        <w:tc>
          <w:tcPr>
            <w:tcW w:w="1671" w:type="dxa"/>
          </w:tcPr>
          <w:p w:rsidR="00F857CD" w:rsidRPr="007646B2" w:rsidRDefault="00F857CD" w:rsidP="00264E01">
            <w:r>
              <w:rPr>
                <w:lang w:val="en-US"/>
              </w:rPr>
              <w:t>I</w:t>
            </w:r>
            <w:r w:rsidRPr="001A3483">
              <w:t xml:space="preserve"> </w:t>
            </w:r>
            <w:r>
              <w:t>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r>
              <w:t xml:space="preserve">  50.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программ:</w:t>
            </w:r>
          </w:p>
          <w:p w:rsidR="00F857CD" w:rsidRDefault="00F857CD" w:rsidP="00264E01">
            <w:r>
              <w:t>-Молодежное измерение</w:t>
            </w:r>
          </w:p>
          <w:p w:rsidR="00F857CD" w:rsidRDefault="00F857CD" w:rsidP="00264E01">
            <w:r>
              <w:t>-</w:t>
            </w:r>
            <w:proofErr w:type="spellStart"/>
            <w:r>
              <w:t>Копейские</w:t>
            </w:r>
            <w:proofErr w:type="spellEnd"/>
            <w:r>
              <w:t xml:space="preserve"> параллели</w:t>
            </w:r>
          </w:p>
          <w:p w:rsidR="00F857CD" w:rsidRDefault="00F857CD" w:rsidP="00264E01">
            <w:r>
              <w:t>-Теплый дом</w:t>
            </w:r>
          </w:p>
          <w:p w:rsidR="00F857CD" w:rsidRDefault="00F857CD" w:rsidP="00264E01">
            <w:r>
              <w:t>-Планета детства</w:t>
            </w:r>
          </w:p>
          <w:p w:rsidR="00F857CD" w:rsidRDefault="00F857CD" w:rsidP="00264E01">
            <w:r>
              <w:t>- Всей семьей в библиотеку</w:t>
            </w:r>
          </w:p>
          <w:p w:rsidR="00F857CD" w:rsidRDefault="00F857CD" w:rsidP="00264E01">
            <w:r>
              <w:t>- За здоровый образ жизни</w:t>
            </w:r>
          </w:p>
          <w:p w:rsidR="00F857CD" w:rsidRDefault="00F857CD" w:rsidP="00264E01">
            <w:r>
              <w:t>- Особый ребенок</w:t>
            </w:r>
          </w:p>
          <w:p w:rsidR="00F857CD" w:rsidRDefault="00F857CD" w:rsidP="00264E01">
            <w:r>
              <w:t xml:space="preserve">-Молодой избиратель и др. 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51.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проекта «Каникулы на литературных островах»</w:t>
            </w:r>
          </w:p>
        </w:tc>
        <w:tc>
          <w:tcPr>
            <w:tcW w:w="1671" w:type="dxa"/>
          </w:tcPr>
          <w:p w:rsidR="00F857CD" w:rsidRPr="0035727B" w:rsidRDefault="00F857CD" w:rsidP="00264E01">
            <w:r w:rsidRPr="00D84214">
              <w:rPr>
                <w:lang w:val="en-US"/>
              </w:rPr>
              <w:t>II</w:t>
            </w:r>
            <w:r w:rsidRPr="001A3483">
              <w:t xml:space="preserve"> –</w:t>
            </w:r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52.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недели детской книги «Сказка в гости к нам пришла»</w:t>
            </w:r>
          </w:p>
        </w:tc>
        <w:tc>
          <w:tcPr>
            <w:tcW w:w="1671" w:type="dxa"/>
          </w:tcPr>
          <w:p w:rsidR="00F857CD" w:rsidRPr="00612276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53.</w:t>
            </w:r>
          </w:p>
        </w:tc>
        <w:tc>
          <w:tcPr>
            <w:tcW w:w="6413" w:type="dxa"/>
          </w:tcPr>
          <w:p w:rsidR="00F857CD" w:rsidRPr="005375B3" w:rsidRDefault="00F857CD" w:rsidP="00264E01">
            <w:r>
              <w:t>Проведение общероссийского Дня библиотек</w:t>
            </w:r>
          </w:p>
        </w:tc>
        <w:tc>
          <w:tcPr>
            <w:tcW w:w="1671" w:type="dxa"/>
          </w:tcPr>
          <w:p w:rsidR="00F857CD" w:rsidRPr="005375B3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54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 седьмого городского фестиваля  чтения «</w:t>
            </w:r>
            <w:proofErr w:type="spellStart"/>
            <w:r>
              <w:t>Копейские</w:t>
            </w:r>
            <w:proofErr w:type="spellEnd"/>
            <w:r>
              <w:t xml:space="preserve"> чтения»</w:t>
            </w:r>
          </w:p>
        </w:tc>
        <w:tc>
          <w:tcPr>
            <w:tcW w:w="1671" w:type="dxa"/>
          </w:tcPr>
          <w:p w:rsidR="00F857CD" w:rsidRPr="00E160B3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lastRenderedPageBreak/>
              <w:t>55.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проекта «Школа материнского чтения»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Мероприятия в сфере музейного дела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56.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Реализация МПП «Я - </w:t>
            </w:r>
            <w:proofErr w:type="spellStart"/>
            <w:r>
              <w:t>Копейчанин</w:t>
            </w:r>
            <w:proofErr w:type="spellEnd"/>
            <w:r>
              <w:t>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57.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программы «Я. Мой дом, мой город, моя страна»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58.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программы «Мир народной культуры»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59.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проекта «Культурное наследие – музейный предмет рассказывает»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60.</w:t>
            </w:r>
          </w:p>
        </w:tc>
        <w:tc>
          <w:tcPr>
            <w:tcW w:w="6413" w:type="dxa"/>
          </w:tcPr>
          <w:p w:rsidR="00F857CD" w:rsidRPr="005375B3" w:rsidRDefault="00F857CD" w:rsidP="00264E01">
            <w:r>
              <w:t>Проведение международного Дня музеев</w:t>
            </w:r>
          </w:p>
        </w:tc>
        <w:tc>
          <w:tcPr>
            <w:tcW w:w="1671" w:type="dxa"/>
          </w:tcPr>
          <w:p w:rsidR="00F857CD" w:rsidRPr="005375B3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</w:t>
            </w:r>
          </w:p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61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творческого объединения «Кружева»</w:t>
            </w:r>
          </w:p>
        </w:tc>
        <w:tc>
          <w:tcPr>
            <w:tcW w:w="1671" w:type="dxa"/>
          </w:tcPr>
          <w:p w:rsidR="00F857CD" w:rsidRPr="002250FB" w:rsidRDefault="00F857CD" w:rsidP="00264E01">
            <w:r w:rsidRPr="005E03E4">
              <w:t xml:space="preserve"> </w:t>
            </w: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 </w:t>
            </w:r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 xml:space="preserve">Мероприятия в культурно – </w:t>
            </w:r>
            <w:proofErr w:type="spellStart"/>
            <w:r w:rsidRPr="00D84214">
              <w:rPr>
                <w:b/>
              </w:rPr>
              <w:t>досуговой</w:t>
            </w:r>
            <w:proofErr w:type="spellEnd"/>
            <w:r w:rsidRPr="00D84214">
              <w:rPr>
                <w:b/>
              </w:rPr>
              <w:t xml:space="preserve"> сфере</w:t>
            </w:r>
          </w:p>
        </w:tc>
      </w:tr>
      <w:tr w:rsidR="00F857CD" w:rsidTr="00264E01">
        <w:tc>
          <w:tcPr>
            <w:tcW w:w="823" w:type="dxa"/>
          </w:tcPr>
          <w:p w:rsidR="00F857CD" w:rsidRDefault="00F857CD" w:rsidP="00264E01">
            <w:pPr>
              <w:jc w:val="center"/>
            </w:pPr>
            <w:r>
              <w:t>62.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и проведение городского конкурса патриотического творчества  «Красная гвоздика»</w:t>
            </w:r>
          </w:p>
        </w:tc>
        <w:tc>
          <w:tcPr>
            <w:tcW w:w="1671" w:type="dxa"/>
          </w:tcPr>
          <w:p w:rsidR="00F857CD" w:rsidRPr="00E160B3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Pr="00CD5B7C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С.В., Саблина Т.Е.</w:t>
            </w:r>
          </w:p>
        </w:tc>
        <w:tc>
          <w:tcPr>
            <w:tcW w:w="2939" w:type="dxa"/>
          </w:tcPr>
          <w:p w:rsidR="00F857CD" w:rsidRDefault="00F857CD" w:rsidP="00264E01">
            <w:r>
              <w:t xml:space="preserve"> 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1671" w:type="dxa"/>
          </w:tcPr>
          <w:p w:rsidR="00F857CD" w:rsidRPr="00E160B3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 Городской конкурс </w:t>
            </w:r>
            <w:proofErr w:type="gramStart"/>
            <w:r>
              <w:t>театральных</w:t>
            </w:r>
            <w:proofErr w:type="gramEnd"/>
            <w:r>
              <w:t xml:space="preserve"> творчества «Серебряный софит»</w:t>
            </w:r>
          </w:p>
        </w:tc>
        <w:tc>
          <w:tcPr>
            <w:tcW w:w="1671" w:type="dxa"/>
          </w:tcPr>
          <w:p w:rsidR="00F857CD" w:rsidRPr="00C37D2E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Городской фестиваль хореографического искусства «Танцующий город»</w:t>
            </w:r>
          </w:p>
        </w:tc>
        <w:tc>
          <w:tcPr>
            <w:tcW w:w="1671" w:type="dxa"/>
          </w:tcPr>
          <w:p w:rsidR="00F857CD" w:rsidRPr="00C37D2E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Pr="0095165E" w:rsidRDefault="00F857CD" w:rsidP="00264E01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Городской конкурс новогодних представлений «Новогодний серпантин»</w:t>
            </w:r>
          </w:p>
        </w:tc>
        <w:tc>
          <w:tcPr>
            <w:tcW w:w="1671" w:type="dxa"/>
          </w:tcPr>
          <w:p w:rsidR="00F857CD" w:rsidRPr="0029329A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RPr="003335A9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и проведение городских массовых мероприятий:</w:t>
            </w:r>
          </w:p>
          <w:p w:rsidR="00F857CD" w:rsidRDefault="00F857CD" w:rsidP="00264E01">
            <w:r>
              <w:t>- День защитника Отечества</w:t>
            </w:r>
          </w:p>
          <w:p w:rsidR="00F857CD" w:rsidRDefault="00F857CD" w:rsidP="00264E01">
            <w:r>
              <w:t>- Масленица</w:t>
            </w:r>
          </w:p>
          <w:p w:rsidR="00F857CD" w:rsidRPr="00F857CD" w:rsidRDefault="00F857CD" w:rsidP="00264E01">
            <w:r>
              <w:t>- Женский день 8-марта</w:t>
            </w:r>
          </w:p>
          <w:p w:rsidR="00F857CD" w:rsidRDefault="00F857CD" w:rsidP="00264E01">
            <w:r>
              <w:t>- День Победы</w:t>
            </w:r>
          </w:p>
          <w:p w:rsidR="00F857CD" w:rsidRDefault="00F857CD" w:rsidP="00264E01">
            <w:r>
              <w:t>*митинги</w:t>
            </w:r>
          </w:p>
          <w:p w:rsidR="00F857CD" w:rsidRDefault="00F857CD" w:rsidP="00264E01">
            <w:r>
              <w:t>* торжественное собрание</w:t>
            </w:r>
          </w:p>
          <w:p w:rsidR="00F857CD" w:rsidRDefault="00F857CD" w:rsidP="00264E01">
            <w:r>
              <w:t>*массовое гуляние</w:t>
            </w:r>
          </w:p>
          <w:p w:rsidR="00F857CD" w:rsidRDefault="00F857CD" w:rsidP="00264E01">
            <w:r>
              <w:t>*приемы Главы</w:t>
            </w:r>
          </w:p>
          <w:p w:rsidR="00F857CD" w:rsidRPr="0095165E" w:rsidRDefault="00F857CD" w:rsidP="00264E01">
            <w:r>
              <w:t>- День семьи</w:t>
            </w:r>
          </w:p>
          <w:p w:rsidR="00F857CD" w:rsidRDefault="00F857CD" w:rsidP="00264E01">
            <w:r>
              <w:t>-День защиты детей</w:t>
            </w:r>
          </w:p>
          <w:p w:rsidR="00F857CD" w:rsidRDefault="00F857CD" w:rsidP="00264E01">
            <w:r>
              <w:t>-</w:t>
            </w:r>
            <w:proofErr w:type="gramStart"/>
            <w:r>
              <w:t>Митинг</w:t>
            </w:r>
            <w:proofErr w:type="gramEnd"/>
            <w:r>
              <w:t xml:space="preserve"> посвященный Дню начала войны</w:t>
            </w:r>
          </w:p>
          <w:p w:rsidR="00F857CD" w:rsidRDefault="00F857CD" w:rsidP="00264E01">
            <w:r>
              <w:lastRenderedPageBreak/>
              <w:t>-День России</w:t>
            </w:r>
          </w:p>
          <w:p w:rsidR="00F857CD" w:rsidRDefault="00F857CD" w:rsidP="00264E01">
            <w:r>
              <w:t>-День присвоения Копейска статуса города</w:t>
            </w:r>
          </w:p>
          <w:p w:rsidR="00F857CD" w:rsidRDefault="00F857CD" w:rsidP="00264E01">
            <w:r>
              <w:t>- День города</w:t>
            </w:r>
          </w:p>
          <w:p w:rsidR="00F857CD" w:rsidRDefault="00F857CD" w:rsidP="00264E01">
            <w:r>
              <w:t>- День пожилого человека</w:t>
            </w:r>
          </w:p>
          <w:p w:rsidR="00F857CD" w:rsidRDefault="00F857CD" w:rsidP="00264E01">
            <w:r>
              <w:t>-День матери</w:t>
            </w:r>
          </w:p>
          <w:p w:rsidR="00F857CD" w:rsidRPr="0095165E" w:rsidRDefault="00F857CD" w:rsidP="00264E01">
            <w:r>
              <w:t>-День героев Отечества</w:t>
            </w:r>
          </w:p>
        </w:tc>
        <w:tc>
          <w:tcPr>
            <w:tcW w:w="1671" w:type="dxa"/>
          </w:tcPr>
          <w:p w:rsidR="00F857CD" w:rsidRDefault="00F857CD" w:rsidP="00264E01"/>
          <w:p w:rsidR="00F857CD" w:rsidRPr="003335A9" w:rsidRDefault="00F857CD" w:rsidP="00264E01"/>
          <w:p w:rsidR="00F857CD" w:rsidRPr="003335A9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3335A9" w:rsidRDefault="00F857CD" w:rsidP="00264E01"/>
          <w:p w:rsidR="00F857CD" w:rsidRPr="003335A9" w:rsidRDefault="00F857CD" w:rsidP="00264E01"/>
          <w:p w:rsidR="00F857CD" w:rsidRPr="003335A9" w:rsidRDefault="00F857CD" w:rsidP="00264E01"/>
          <w:p w:rsidR="00F857CD" w:rsidRDefault="00F857CD" w:rsidP="00264E01"/>
          <w:p w:rsidR="00F857CD" w:rsidRPr="007D60C4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II</w:t>
            </w:r>
            <w:r>
              <w:t>.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lastRenderedPageBreak/>
              <w:t>II</w:t>
            </w:r>
            <w:r>
              <w:t xml:space="preserve"> квартал</w:t>
            </w:r>
          </w:p>
          <w:p w:rsidR="00F857CD" w:rsidRPr="003335A9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  <w:p w:rsidR="00F857CD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  <w:p w:rsidR="00F857CD" w:rsidRPr="0029329A" w:rsidRDefault="00F857CD" w:rsidP="00264E01">
            <w:r w:rsidRPr="00D84214">
              <w:rPr>
                <w:lang w:val="en-US"/>
              </w:rPr>
              <w:t>III</w:t>
            </w:r>
            <w:r>
              <w:t xml:space="preserve"> квартал</w:t>
            </w:r>
          </w:p>
          <w:p w:rsidR="00F857CD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  <w:p w:rsidR="00F857CD" w:rsidRPr="007D60C4" w:rsidRDefault="00F857CD" w:rsidP="00264E01"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2940" w:type="dxa"/>
          </w:tcPr>
          <w:p w:rsidR="00F857CD" w:rsidRPr="003335A9" w:rsidRDefault="00F857CD" w:rsidP="00264E01">
            <w:r>
              <w:lastRenderedPageBreak/>
              <w:t xml:space="preserve">Марчук Л.Н., </w:t>
            </w:r>
            <w:proofErr w:type="spellStart"/>
            <w:r>
              <w:t>Яковкина</w:t>
            </w:r>
            <w:proofErr w:type="spellEnd"/>
            <w:r>
              <w:t xml:space="preserve"> С.В., директора ДК</w:t>
            </w:r>
          </w:p>
        </w:tc>
        <w:tc>
          <w:tcPr>
            <w:tcW w:w="2939" w:type="dxa"/>
          </w:tcPr>
          <w:p w:rsidR="00F857CD" w:rsidRDefault="00F857CD" w:rsidP="00264E01"/>
          <w:p w:rsidR="00F857CD" w:rsidRDefault="00F857CD" w:rsidP="00264E01"/>
        </w:tc>
      </w:tr>
      <w:tr w:rsidR="00F857CD" w:rsidRPr="003335A9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68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Дня клубного работника</w:t>
            </w:r>
          </w:p>
        </w:tc>
        <w:tc>
          <w:tcPr>
            <w:tcW w:w="1671" w:type="dxa"/>
          </w:tcPr>
          <w:p w:rsidR="00F857CD" w:rsidRPr="005375B3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 w:rsidRPr="00D84214">
              <w:rPr>
                <w:b/>
              </w:rPr>
              <w:t>10. Организация работы общественных формирований при учреждениях культуры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69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литературного объединения «Уголек»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клуба художников «Феникс»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Организация работы центра немецкой культуры 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Саблина Т.Е.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72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Организация работы </w:t>
            </w:r>
            <w:proofErr w:type="spellStart"/>
            <w:r>
              <w:t>татаро</w:t>
            </w:r>
            <w:proofErr w:type="spellEnd"/>
            <w:r>
              <w:t xml:space="preserve"> – башкирских центров 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 Саблина Т. Е., </w:t>
            </w:r>
            <w:proofErr w:type="spellStart"/>
            <w:r>
              <w:t>Кучина</w:t>
            </w:r>
            <w:proofErr w:type="spellEnd"/>
            <w:r>
              <w:t xml:space="preserve"> Е.Л.., Руднева О.Ю.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5F069E" w:rsidRDefault="00F857CD" w:rsidP="00264E01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Методические мероприятия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73.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74.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Организация работы учреждений культур и </w:t>
            </w:r>
            <w:proofErr w:type="gramStart"/>
            <w:r>
              <w:t>ДО</w:t>
            </w:r>
            <w:proofErr w:type="gramEnd"/>
            <w:r>
              <w:t xml:space="preserve"> в городских акциях:</w:t>
            </w:r>
          </w:p>
          <w:p w:rsidR="00F857CD" w:rsidRDefault="00F857CD" w:rsidP="00264E01">
            <w:r>
              <w:t>- Защита</w:t>
            </w:r>
          </w:p>
          <w:p w:rsidR="00F857CD" w:rsidRDefault="00F857CD" w:rsidP="00264E01">
            <w:r>
              <w:t>-Здоровый город</w:t>
            </w:r>
          </w:p>
          <w:p w:rsidR="00F857CD" w:rsidRDefault="00F857CD" w:rsidP="00264E01">
            <w:r>
              <w:t>-Дети улиц</w:t>
            </w:r>
          </w:p>
          <w:p w:rsidR="00F857CD" w:rsidRDefault="00F857CD" w:rsidP="00264E01">
            <w:r>
              <w:t>-Подросток и др.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75.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плана мероприятий в рамках Концепции по формированию экологической культуры населения городского округа на 2016-2018 г.г.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76.</w:t>
            </w:r>
          </w:p>
        </w:tc>
        <w:tc>
          <w:tcPr>
            <w:tcW w:w="6413" w:type="dxa"/>
          </w:tcPr>
          <w:p w:rsidR="00F857CD" w:rsidRDefault="00F857CD" w:rsidP="00264E01">
            <w:r>
              <w:t>Реализация мероприятий Плана по созданию условий для участия инвалидов в культурной жизни общества на 2016-2017 г.г.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77.</w:t>
            </w:r>
          </w:p>
        </w:tc>
        <w:tc>
          <w:tcPr>
            <w:tcW w:w="6413" w:type="dxa"/>
          </w:tcPr>
          <w:p w:rsidR="00F857CD" w:rsidRDefault="00F857CD" w:rsidP="00264E01">
            <w:r>
              <w:t>Курирование проведения областных мероприятий на территории КГО: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78.</w:t>
            </w:r>
          </w:p>
        </w:tc>
        <w:tc>
          <w:tcPr>
            <w:tcW w:w="6413" w:type="dxa"/>
          </w:tcPr>
          <w:p w:rsidR="00F857CD" w:rsidRDefault="00F857CD" w:rsidP="00264E01">
            <w:r>
              <w:t>Участие в методических днях ОГУК «ЦНТ»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84214">
              <w:rPr>
                <w:b/>
              </w:rPr>
              <w:t>. Организационные мероприятия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79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Формирование муниципальных заданий учреждениям культуры на 2017 г.</w:t>
            </w:r>
          </w:p>
        </w:tc>
        <w:tc>
          <w:tcPr>
            <w:tcW w:w="1671" w:type="dxa"/>
          </w:tcPr>
          <w:p w:rsidR="00F857CD" w:rsidRPr="005375B3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80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Формирование бюджета  и внебюджетной деятельности  подведомственных учреждений культуры на 2017 г.</w:t>
            </w:r>
          </w:p>
        </w:tc>
        <w:tc>
          <w:tcPr>
            <w:tcW w:w="1671" w:type="dxa"/>
          </w:tcPr>
          <w:p w:rsidR="00F857CD" w:rsidRPr="00BE6578" w:rsidRDefault="00F857CD" w:rsidP="00264E01">
            <w:r w:rsidRPr="00D8421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муниципальных заданий учреждениями культуры</w:t>
            </w:r>
          </w:p>
        </w:tc>
        <w:tc>
          <w:tcPr>
            <w:tcW w:w="1671" w:type="dxa"/>
          </w:tcPr>
          <w:p w:rsidR="00F857CD" w:rsidRPr="00E41ECB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Сметанина Ю.С.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82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стандартов по оказанию услуг муниципальными учреждениями культуры</w:t>
            </w:r>
          </w:p>
        </w:tc>
        <w:tc>
          <w:tcPr>
            <w:tcW w:w="1671" w:type="dxa"/>
          </w:tcPr>
          <w:p w:rsidR="00F857CD" w:rsidRPr="00E11B49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по оказанию услуг в электронном виде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аттестации работников учреждений культуры</w:t>
            </w:r>
          </w:p>
        </w:tc>
        <w:tc>
          <w:tcPr>
            <w:tcW w:w="1671" w:type="dxa"/>
          </w:tcPr>
          <w:p w:rsidR="00F857CD" w:rsidRPr="00E11B49" w:rsidRDefault="00F857CD" w:rsidP="00264E01">
            <w:r>
              <w:t>Один раз в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Дня работников культуры</w:t>
            </w:r>
          </w:p>
          <w:p w:rsidR="00F857CD" w:rsidRDefault="00F857CD" w:rsidP="00264E01"/>
        </w:tc>
        <w:tc>
          <w:tcPr>
            <w:tcW w:w="1671" w:type="dxa"/>
          </w:tcPr>
          <w:p w:rsidR="00F857CD" w:rsidRPr="00864547" w:rsidRDefault="00F857CD" w:rsidP="00264E01">
            <w:r w:rsidRPr="00D84214"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конкурса на грант главы «Лучший культурный проект года»</w:t>
            </w:r>
          </w:p>
        </w:tc>
        <w:tc>
          <w:tcPr>
            <w:tcW w:w="1671" w:type="dxa"/>
          </w:tcPr>
          <w:p w:rsidR="00F857CD" w:rsidRPr="007D60C4" w:rsidRDefault="00F857CD" w:rsidP="00264E01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 Белоусова Н.В., ОМС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87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юбилейных дат</w:t>
            </w:r>
          </w:p>
          <w:p w:rsidR="00F857CD" w:rsidRDefault="00264E01" w:rsidP="00264E01">
            <w:r>
              <w:t xml:space="preserve">75 лет </w:t>
            </w:r>
            <w:r w:rsidR="00F857CD">
              <w:t xml:space="preserve">- </w:t>
            </w:r>
            <w:r>
              <w:t>ЦГДБ МУ «ЦБС»- 7 – апрель;</w:t>
            </w:r>
          </w:p>
          <w:p w:rsidR="00264E01" w:rsidRDefault="00264E01" w:rsidP="00264E01">
            <w:r>
              <w:t>60 лет - ДК РМЗ обособленное структурное подразделение МУ «ДК Ильича» - август;</w:t>
            </w:r>
          </w:p>
          <w:p w:rsidR="00264E01" w:rsidRDefault="00264E01" w:rsidP="00264E01">
            <w:r>
              <w:t>55 лет – библиотека семейного чтения №5 МУ «ЦБС» - октябрь;</w:t>
            </w:r>
          </w:p>
          <w:p w:rsidR="00264E01" w:rsidRDefault="00264E01" w:rsidP="00264E01">
            <w:r>
              <w:t>65 лет – детская библиотека №8 МУ «ЦБС» - октябрь;</w:t>
            </w:r>
          </w:p>
          <w:p w:rsidR="00264E01" w:rsidRDefault="00264E01" w:rsidP="00264E01">
            <w:r>
              <w:t xml:space="preserve">75 лет – </w:t>
            </w:r>
            <w:proofErr w:type="spellStart"/>
            <w:r>
              <w:t>детско</w:t>
            </w:r>
            <w:proofErr w:type="spellEnd"/>
            <w:r>
              <w:t xml:space="preserve"> </w:t>
            </w:r>
            <w:proofErr w:type="gramStart"/>
            <w:r>
              <w:t>–ю</w:t>
            </w:r>
            <w:proofErr w:type="gramEnd"/>
            <w:r>
              <w:t>ношеская библиотека № 7 МУ «ЦБС» - ноябрь ;</w:t>
            </w:r>
          </w:p>
          <w:p w:rsidR="00F857CD" w:rsidRDefault="00264E01" w:rsidP="00264E01">
            <w:r>
              <w:t xml:space="preserve">65 лет - </w:t>
            </w:r>
            <w:proofErr w:type="spellStart"/>
            <w:r>
              <w:t>Кызама</w:t>
            </w:r>
            <w:proofErr w:type="spellEnd"/>
            <w:r>
              <w:t xml:space="preserve"> Любовь Степановна, библиотекарь детской библиотеки №8 МУ «ЦБС» 01.01.2016;</w:t>
            </w:r>
          </w:p>
          <w:p w:rsidR="00264E01" w:rsidRDefault="00264E01" w:rsidP="00264E01">
            <w:r>
              <w:t xml:space="preserve">60 лет – </w:t>
            </w:r>
            <w:proofErr w:type="spellStart"/>
            <w:r>
              <w:t>Неволина</w:t>
            </w:r>
            <w:proofErr w:type="spellEnd"/>
            <w:r>
              <w:t xml:space="preserve"> Раиса Федоровна, библиотекарь библиотеки семейного чтения № 9 МУ «ЦБС» 14.02.2016;</w:t>
            </w:r>
          </w:p>
          <w:p w:rsidR="00264E01" w:rsidRDefault="00264E01" w:rsidP="00264E01">
            <w:r>
              <w:t xml:space="preserve">60 лет – </w:t>
            </w:r>
            <w:proofErr w:type="spellStart"/>
            <w:r>
              <w:t>Новокшонова</w:t>
            </w:r>
            <w:proofErr w:type="spellEnd"/>
            <w:r>
              <w:t xml:space="preserve"> Евгения </w:t>
            </w:r>
            <w:proofErr w:type="spellStart"/>
            <w:r>
              <w:t>Мелентьевна</w:t>
            </w:r>
            <w:proofErr w:type="spellEnd"/>
            <w:r>
              <w:t>, библиотекарь ЦГБ МУ «ЦБС» 20.02.2016;</w:t>
            </w:r>
          </w:p>
          <w:p w:rsidR="00264E01" w:rsidRDefault="00264E01" w:rsidP="00264E01">
            <w:r>
              <w:t xml:space="preserve">60 лет – Маслова Надежда Ивановна, </w:t>
            </w:r>
            <w:proofErr w:type="gramStart"/>
            <w:r>
              <w:t>заведующая библиотеки</w:t>
            </w:r>
            <w:proofErr w:type="gramEnd"/>
            <w:r>
              <w:t xml:space="preserve"> семейного чтения №9 МУ «ЦБС» 26.02.2016;</w:t>
            </w:r>
          </w:p>
          <w:p w:rsidR="00264E01" w:rsidRDefault="00264E01" w:rsidP="00264E01">
            <w:r>
              <w:t>60 лет – Михайлова Татьяна Николаевна</w:t>
            </w:r>
            <w:r w:rsidR="00186C7C">
              <w:t>, библиотекарь библиотеки семейного чтения №4 МУ «ЦБС»  10.03.2016;</w:t>
            </w:r>
          </w:p>
          <w:p w:rsidR="00186C7C" w:rsidRDefault="00186C7C" w:rsidP="00264E01">
            <w:r>
              <w:t xml:space="preserve">45 лет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учина</w:t>
            </w:r>
            <w:proofErr w:type="spellEnd"/>
            <w:r>
              <w:t xml:space="preserve"> Елена Леонидовна, директор МУ ЦБС» 14.03.2016;</w:t>
            </w:r>
          </w:p>
          <w:p w:rsidR="00186C7C" w:rsidRDefault="00186C7C" w:rsidP="00264E01">
            <w:r>
              <w:t xml:space="preserve">55 лет - </w:t>
            </w:r>
            <w:proofErr w:type="spellStart"/>
            <w:r>
              <w:t>Иваева</w:t>
            </w:r>
            <w:proofErr w:type="spellEnd"/>
            <w:r>
              <w:t xml:space="preserve"> Любовь Алексеевна, библиотекарь библиотеки семейного чтения №5 МУ «ЦБС» 01.06.2016;</w:t>
            </w:r>
          </w:p>
          <w:p w:rsidR="00186C7C" w:rsidRDefault="00186C7C" w:rsidP="00264E01">
            <w:r>
              <w:t>55 лет – Соснина Надежда Алексеевна, библиотекарь библиотеки семейного чтения №5 МУ «ЦБС» 01.06.2016;</w:t>
            </w:r>
          </w:p>
          <w:p w:rsidR="00186C7C" w:rsidRDefault="00186C7C" w:rsidP="00264E01">
            <w:r>
              <w:lastRenderedPageBreak/>
              <w:t>60 лет – Трапезникова Вера Алексеевна, инженер по охране труда МУ «ЦБС» 06.06.2016;</w:t>
            </w:r>
          </w:p>
          <w:p w:rsidR="00186C7C" w:rsidRDefault="00186C7C" w:rsidP="00264E01">
            <w:r>
              <w:t>50 лет – Никифорова Марина Владиславовна, зав. читальным залом МУ «ЦБС» 15.06.2016;</w:t>
            </w:r>
          </w:p>
          <w:p w:rsidR="00186C7C" w:rsidRDefault="00186C7C" w:rsidP="00264E01">
            <w:r>
              <w:t>60 лет – Маслова Надежда Алексеевна, библиотекарь библиотеки семейного чтения № 5 МУ «ЦБС» 06.09.2016;</w:t>
            </w:r>
          </w:p>
          <w:p w:rsidR="00186C7C" w:rsidRDefault="00186C7C" w:rsidP="00264E01">
            <w:r>
              <w:t xml:space="preserve">45 лет – </w:t>
            </w:r>
            <w:proofErr w:type="spellStart"/>
            <w:r>
              <w:t>Иваськив</w:t>
            </w:r>
            <w:proofErr w:type="spellEnd"/>
            <w:r>
              <w:t xml:space="preserve"> Наталья</w:t>
            </w:r>
            <w:r w:rsidR="00CA5F1B">
              <w:t xml:space="preserve"> Викторовна, зав. отделом абонемента ЦГДБ МУ «ЦБС» 18.10.2016;</w:t>
            </w:r>
          </w:p>
          <w:p w:rsidR="00CA5F1B" w:rsidRDefault="00CA5F1B" w:rsidP="00264E01">
            <w:r>
              <w:t>70 лет - Борисенко Валентина Федоровна, библиотекарь детской библиотеки №8 МУ «ЦБС» 16.11.2016;</w:t>
            </w:r>
          </w:p>
          <w:p w:rsidR="00CA5F1B" w:rsidRDefault="00CA5F1B" w:rsidP="00264E01">
            <w:r>
              <w:t>55 лет – Богачева Алла Петровна, руководитель театрального коллектива «Страна чудес» МУ «ДК Бажова» 31.12.2016.</w:t>
            </w:r>
          </w:p>
        </w:tc>
        <w:tc>
          <w:tcPr>
            <w:tcW w:w="1671" w:type="dxa"/>
          </w:tcPr>
          <w:p w:rsidR="00F857CD" w:rsidRPr="00864547" w:rsidRDefault="00F857CD" w:rsidP="00264E01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Марчук Л.Н., 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88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Управленческое консультирование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Специалисты УК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89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 </w:t>
            </w:r>
          </w:p>
        </w:tc>
        <w:tc>
          <w:tcPr>
            <w:tcW w:w="1671" w:type="dxa"/>
          </w:tcPr>
          <w:p w:rsidR="00F857CD" w:rsidRPr="00864547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Белоусова Н.В.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90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Проведение проверок работы учреждений культуры по вопросам:</w:t>
            </w:r>
          </w:p>
          <w:p w:rsidR="00F857CD" w:rsidRDefault="00F857CD" w:rsidP="00264E01">
            <w:r>
              <w:t>-ведения бухгалтерского учета</w:t>
            </w:r>
          </w:p>
          <w:p w:rsidR="00F857CD" w:rsidRDefault="00F857CD" w:rsidP="00264E01">
            <w:r>
              <w:t xml:space="preserve">-ведению кадровой документации </w:t>
            </w:r>
          </w:p>
          <w:p w:rsidR="00F857CD" w:rsidRDefault="00F857CD" w:rsidP="00264E01">
            <w:r>
              <w:t>-по охране труда</w:t>
            </w:r>
          </w:p>
          <w:p w:rsidR="00F857CD" w:rsidRDefault="00F857CD" w:rsidP="00264E01">
            <w:r>
              <w:t>- делопроизводству</w:t>
            </w:r>
          </w:p>
        </w:tc>
        <w:tc>
          <w:tcPr>
            <w:tcW w:w="1671" w:type="dxa"/>
          </w:tcPr>
          <w:p w:rsidR="00F857CD" w:rsidRDefault="00F857CD" w:rsidP="00264E01">
            <w:r>
              <w:t>По специальному графику</w:t>
            </w:r>
          </w:p>
        </w:tc>
        <w:tc>
          <w:tcPr>
            <w:tcW w:w="2940" w:type="dxa"/>
          </w:tcPr>
          <w:p w:rsidR="00F857CD" w:rsidRDefault="00F857CD" w:rsidP="00264E01">
            <w:r>
              <w:t>Специалисты УК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91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Организация работы по подготовке и проведению ремонтных работ в учреждениях культуры:</w:t>
            </w:r>
          </w:p>
          <w:p w:rsidR="00F857CD" w:rsidRDefault="00F857CD" w:rsidP="00264E01">
            <w:r>
              <w:t>- составление дефектных ведомостей</w:t>
            </w:r>
          </w:p>
          <w:p w:rsidR="00F857CD" w:rsidRDefault="00F857CD" w:rsidP="00264E01">
            <w:r>
              <w:t>-составление смет</w:t>
            </w:r>
          </w:p>
          <w:p w:rsidR="00F857CD" w:rsidRDefault="00F857CD" w:rsidP="00264E01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ходом проведения ремонтов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>Бочкарева И.А.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14786" w:type="dxa"/>
            <w:gridSpan w:val="5"/>
          </w:tcPr>
          <w:p w:rsidR="00F857CD" w:rsidRPr="00D84214" w:rsidRDefault="00F857CD" w:rsidP="00264E0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Pr="00D84214">
              <w:rPr>
                <w:b/>
              </w:rPr>
              <w:t xml:space="preserve">  Работа со СМИ</w:t>
            </w:r>
          </w:p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92</w:t>
            </w:r>
          </w:p>
        </w:tc>
        <w:tc>
          <w:tcPr>
            <w:tcW w:w="6413" w:type="dxa"/>
          </w:tcPr>
          <w:p w:rsidR="00F857CD" w:rsidRDefault="00F857CD" w:rsidP="00264E01">
            <w:r>
              <w:t>Совместные проекты со СМИ:</w:t>
            </w:r>
          </w:p>
          <w:p w:rsidR="00F857CD" w:rsidRDefault="00F857CD" w:rsidP="00264E01">
            <w:r>
              <w:t>-Музейные страницы на ТВ</w:t>
            </w:r>
          </w:p>
          <w:p w:rsidR="00F857CD" w:rsidRDefault="00F857CD" w:rsidP="00264E01">
            <w:r>
              <w:t>-Литературные гостиные на радио</w:t>
            </w:r>
          </w:p>
          <w:p w:rsidR="00F857CD" w:rsidRDefault="00F857CD" w:rsidP="00264E01">
            <w:r>
              <w:t>-Культурная жизнь города с газетой «</w:t>
            </w:r>
            <w:proofErr w:type="spellStart"/>
            <w:r>
              <w:t>Копейский</w:t>
            </w:r>
            <w:proofErr w:type="spellEnd"/>
            <w:r>
              <w:t xml:space="preserve"> рабочий»</w:t>
            </w:r>
          </w:p>
          <w:p w:rsidR="00F857CD" w:rsidRDefault="00F857CD" w:rsidP="00264E01">
            <w:r>
              <w:t>-Песенная революция</w:t>
            </w:r>
          </w:p>
          <w:p w:rsidR="00F857CD" w:rsidRDefault="00F857CD" w:rsidP="00264E01">
            <w:r>
              <w:t>-День матери</w:t>
            </w:r>
          </w:p>
          <w:p w:rsidR="00F857CD" w:rsidRDefault="00F857CD" w:rsidP="00264E01">
            <w:r>
              <w:lastRenderedPageBreak/>
              <w:t>-День города</w:t>
            </w:r>
          </w:p>
        </w:tc>
        <w:tc>
          <w:tcPr>
            <w:tcW w:w="1671" w:type="dxa"/>
          </w:tcPr>
          <w:p w:rsidR="00F857CD" w:rsidRDefault="00F857CD" w:rsidP="00264E01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 </w:t>
            </w:r>
            <w:proofErr w:type="spellStart"/>
            <w:r>
              <w:t>Кучина</w:t>
            </w:r>
            <w:proofErr w:type="spellEnd"/>
            <w:r>
              <w:t xml:space="preserve"> Е.Л., </w:t>
            </w:r>
            <w:proofErr w:type="spellStart"/>
            <w:r>
              <w:t>Афонькина</w:t>
            </w:r>
            <w:proofErr w:type="spellEnd"/>
            <w:r>
              <w:t xml:space="preserve"> М.А., Саблина Т.Е.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lastRenderedPageBreak/>
              <w:t>93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Подготовка ежемесячной афиши массовых мероприятий </w:t>
            </w:r>
          </w:p>
        </w:tc>
        <w:tc>
          <w:tcPr>
            <w:tcW w:w="1671" w:type="dxa"/>
          </w:tcPr>
          <w:p w:rsidR="00F857CD" w:rsidRPr="00E11B49" w:rsidRDefault="00F857CD" w:rsidP="00264E01">
            <w:r>
              <w:t>Ежемесячно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94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>Издание газет учреждений культуры:</w:t>
            </w:r>
          </w:p>
          <w:p w:rsidR="00F857CD" w:rsidRDefault="00F857CD" w:rsidP="00264E01">
            <w:r>
              <w:t>- Все в мажоре - МУ ДО ДМШ №1</w:t>
            </w:r>
          </w:p>
          <w:p w:rsidR="00F857CD" w:rsidRDefault="00F857CD" w:rsidP="00264E01">
            <w:r>
              <w:t>- По секрету – МУ ДО</w:t>
            </w:r>
            <w:r w:rsidRPr="005F069E">
              <w:t xml:space="preserve"> </w:t>
            </w:r>
            <w:r>
              <w:t>ДШИ №1</w:t>
            </w:r>
          </w:p>
          <w:p w:rsidR="00F857CD" w:rsidRPr="005F069E" w:rsidRDefault="00F857CD" w:rsidP="00264E01"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Краелюб</w:t>
            </w:r>
            <w:proofErr w:type="spellEnd"/>
            <w:r>
              <w:t xml:space="preserve"> – МУ «ЦБС»</w:t>
            </w:r>
          </w:p>
        </w:tc>
        <w:tc>
          <w:tcPr>
            <w:tcW w:w="1671" w:type="dxa"/>
          </w:tcPr>
          <w:p w:rsidR="00F857CD" w:rsidRDefault="00F857CD" w:rsidP="00264E01">
            <w:r>
              <w:t>Один раз в квартал</w:t>
            </w:r>
          </w:p>
        </w:tc>
        <w:tc>
          <w:tcPr>
            <w:tcW w:w="2940" w:type="dxa"/>
          </w:tcPr>
          <w:p w:rsidR="00F857CD" w:rsidRDefault="00F857CD" w:rsidP="00264E01">
            <w:proofErr w:type="spellStart"/>
            <w:r>
              <w:t>Смольянова</w:t>
            </w:r>
            <w:proofErr w:type="spellEnd"/>
            <w:r>
              <w:t xml:space="preserve"> И.В. </w:t>
            </w:r>
            <w:proofErr w:type="spellStart"/>
            <w:r>
              <w:t>Маргарян</w:t>
            </w:r>
            <w:proofErr w:type="spellEnd"/>
            <w:r>
              <w:t xml:space="preserve"> Л.И. </w:t>
            </w:r>
          </w:p>
          <w:p w:rsidR="00F857CD" w:rsidRDefault="00F857CD" w:rsidP="00264E01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  <w:p w:rsidR="00F857CD" w:rsidRDefault="00F857CD" w:rsidP="00264E01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95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Использование сайтов Копейского городского округа Министерства культуры Челябинской области для размещения информации и мероприятиях проводимых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Копейском</w:t>
            </w:r>
            <w:proofErr w:type="gramEnd"/>
            <w:r>
              <w:t xml:space="preserve"> городском округе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Белоусова Н.В. </w:t>
            </w:r>
          </w:p>
        </w:tc>
        <w:tc>
          <w:tcPr>
            <w:tcW w:w="2939" w:type="dxa"/>
          </w:tcPr>
          <w:p w:rsidR="00F857CD" w:rsidRDefault="00F857CD" w:rsidP="00264E01"/>
        </w:tc>
      </w:tr>
      <w:tr w:rsidR="00F857CD" w:rsidTr="00264E01">
        <w:tc>
          <w:tcPr>
            <w:tcW w:w="823" w:type="dxa"/>
          </w:tcPr>
          <w:p w:rsidR="00F857CD" w:rsidRDefault="00A42682" w:rsidP="00264E01">
            <w:pPr>
              <w:jc w:val="center"/>
            </w:pPr>
            <w:r>
              <w:t>96</w:t>
            </w:r>
            <w:r w:rsidR="00F857CD">
              <w:t>.</w:t>
            </w:r>
          </w:p>
        </w:tc>
        <w:tc>
          <w:tcPr>
            <w:tcW w:w="6413" w:type="dxa"/>
          </w:tcPr>
          <w:p w:rsidR="00F857CD" w:rsidRDefault="00F857CD" w:rsidP="00264E01">
            <w:r>
              <w:t xml:space="preserve">Организация </w:t>
            </w:r>
            <w:proofErr w:type="gramStart"/>
            <w:r>
              <w:t>работы сайтов управления культуры администрации</w:t>
            </w:r>
            <w:proofErr w:type="gramEnd"/>
            <w:r>
              <w:t xml:space="preserve"> КГО, учреждений культуры и школ ДО</w:t>
            </w:r>
          </w:p>
        </w:tc>
        <w:tc>
          <w:tcPr>
            <w:tcW w:w="1671" w:type="dxa"/>
          </w:tcPr>
          <w:p w:rsidR="00F857CD" w:rsidRDefault="00F857CD" w:rsidP="00264E0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0" w:type="dxa"/>
          </w:tcPr>
          <w:p w:rsidR="00F857CD" w:rsidRDefault="00F857CD" w:rsidP="00264E01">
            <w:r>
              <w:t xml:space="preserve">Кочнева Д.А., руководители учреждений культуры и школ </w:t>
            </w:r>
            <w:proofErr w:type="gramStart"/>
            <w:r>
              <w:t>ДО</w:t>
            </w:r>
            <w:proofErr w:type="gramEnd"/>
          </w:p>
        </w:tc>
        <w:tc>
          <w:tcPr>
            <w:tcW w:w="2939" w:type="dxa"/>
          </w:tcPr>
          <w:p w:rsidR="00F857CD" w:rsidRDefault="00F857CD" w:rsidP="00264E01"/>
        </w:tc>
      </w:tr>
    </w:tbl>
    <w:p w:rsidR="00F857CD" w:rsidRDefault="00F857CD" w:rsidP="00F857CD"/>
    <w:p w:rsidR="00F857CD" w:rsidRDefault="00F857CD" w:rsidP="00F857CD"/>
    <w:p w:rsidR="00F857CD" w:rsidRDefault="00F857CD" w:rsidP="00F857CD"/>
    <w:p w:rsidR="00F857CD" w:rsidRDefault="00F857CD" w:rsidP="00F857CD"/>
    <w:p w:rsidR="00F857CD" w:rsidRDefault="00F857CD" w:rsidP="00F857CD">
      <w:pPr>
        <w:ind w:left="360"/>
      </w:pPr>
      <w:r>
        <w:t xml:space="preserve">Заместитель начальника управления культуры                                                           Н.В. Белоусова </w:t>
      </w:r>
    </w:p>
    <w:p w:rsidR="00F857CD" w:rsidRPr="00AA01A7" w:rsidRDefault="00F857CD" w:rsidP="00F857CD">
      <w:pPr>
        <w:ind w:left="360"/>
      </w:pPr>
    </w:p>
    <w:p w:rsidR="007A03D8" w:rsidRDefault="007A03D8"/>
    <w:sectPr w:rsidR="007A03D8" w:rsidSect="00F857CD">
      <w:pgSz w:w="16838" w:h="11906" w:orient="landscape"/>
      <w:pgMar w:top="426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7CD"/>
    <w:rsid w:val="00100F34"/>
    <w:rsid w:val="00186C7C"/>
    <w:rsid w:val="00264E01"/>
    <w:rsid w:val="003777BC"/>
    <w:rsid w:val="007A03D8"/>
    <w:rsid w:val="00863397"/>
    <w:rsid w:val="00876D74"/>
    <w:rsid w:val="00A42682"/>
    <w:rsid w:val="00A463EB"/>
    <w:rsid w:val="00CA5F1B"/>
    <w:rsid w:val="00CA6F4D"/>
    <w:rsid w:val="00F8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5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5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2016-01-20T09:40:00Z</cp:lastPrinted>
  <dcterms:created xsi:type="dcterms:W3CDTF">2016-01-18T02:53:00Z</dcterms:created>
  <dcterms:modified xsi:type="dcterms:W3CDTF">2016-01-20T09:44:00Z</dcterms:modified>
</cp:coreProperties>
</file>